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C41" w:rsidRPr="00480CA5" w:rsidRDefault="00587C41" w:rsidP="009918B9">
      <w:pPr>
        <w:spacing w:after="200" w:line="276" w:lineRule="auto"/>
        <w:rPr>
          <w:rFonts w:ascii="Garamond" w:hAnsi="Garamond"/>
          <w:b/>
          <w:sz w:val="28"/>
          <w:szCs w:val="28"/>
          <w:lang w:val="es-AR"/>
        </w:rPr>
      </w:pPr>
    </w:p>
    <w:p w:rsidR="007F60CD" w:rsidRPr="00480CA5" w:rsidRDefault="007F60CD" w:rsidP="00D82A92">
      <w:pPr>
        <w:spacing w:after="200" w:line="276" w:lineRule="auto"/>
        <w:rPr>
          <w:rFonts w:ascii="Garamond" w:hAnsi="Garamond"/>
          <w:b/>
          <w:sz w:val="28"/>
          <w:szCs w:val="28"/>
          <w:lang w:val="es-AR"/>
        </w:rPr>
      </w:pPr>
      <w:r w:rsidRPr="00480CA5">
        <w:rPr>
          <w:rFonts w:ascii="Garamond" w:hAnsi="Garamond"/>
          <w:b/>
          <w:sz w:val="28"/>
          <w:szCs w:val="28"/>
          <w:lang w:val="es-AR"/>
        </w:rPr>
        <w:t>Caso</w:t>
      </w:r>
      <w:r w:rsidR="00425301" w:rsidRPr="00480CA5">
        <w:rPr>
          <w:rFonts w:ascii="Garamond" w:hAnsi="Garamond"/>
          <w:b/>
          <w:sz w:val="28"/>
          <w:szCs w:val="28"/>
          <w:lang w:val="es-AR"/>
        </w:rPr>
        <w:t xml:space="preserve"> n° </w:t>
      </w:r>
      <w:r w:rsidR="00BD25B7" w:rsidRPr="00480CA5">
        <w:rPr>
          <w:rFonts w:ascii="Garamond" w:hAnsi="Garamond"/>
          <w:b/>
          <w:sz w:val="28"/>
          <w:szCs w:val="28"/>
          <w:lang w:val="es-AR"/>
        </w:rPr>
        <w:t>3</w:t>
      </w:r>
      <w:r w:rsidR="00975639" w:rsidRPr="00480CA5">
        <w:rPr>
          <w:rFonts w:ascii="Garamond" w:hAnsi="Garamond"/>
          <w:b/>
          <w:sz w:val="28"/>
          <w:szCs w:val="28"/>
          <w:lang w:val="es-AR"/>
        </w:rPr>
        <w:t>4</w:t>
      </w:r>
      <w:r w:rsidR="0021674A" w:rsidRPr="00480CA5">
        <w:rPr>
          <w:rFonts w:ascii="Garamond" w:hAnsi="Garamond"/>
          <w:b/>
          <w:sz w:val="28"/>
          <w:szCs w:val="28"/>
          <w:lang w:val="es-AR"/>
        </w:rPr>
        <w:t>/201</w:t>
      </w:r>
      <w:r w:rsidR="008F68FF" w:rsidRPr="00480CA5">
        <w:rPr>
          <w:rFonts w:ascii="Garamond" w:hAnsi="Garamond"/>
          <w:b/>
          <w:sz w:val="28"/>
          <w:szCs w:val="28"/>
          <w:lang w:val="es-AR"/>
        </w:rPr>
        <w:t>7</w:t>
      </w:r>
      <w:r w:rsidR="00457C96" w:rsidRPr="00480CA5">
        <w:rPr>
          <w:rFonts w:ascii="Garamond" w:hAnsi="Garamond"/>
          <w:b/>
          <w:sz w:val="28"/>
          <w:szCs w:val="28"/>
          <w:lang w:val="es-AR"/>
        </w:rPr>
        <w:t>:</w:t>
      </w:r>
      <w:r w:rsidR="00143A47" w:rsidRPr="00480CA5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D23046" w:rsidRPr="00480CA5">
        <w:rPr>
          <w:rFonts w:ascii="Garamond" w:hAnsi="Garamond"/>
          <w:b/>
          <w:sz w:val="28"/>
          <w:szCs w:val="28"/>
          <w:lang w:val="es-AR"/>
        </w:rPr>
        <w:t xml:space="preserve">Aum Shinrikyo &amp; </w:t>
      </w:r>
      <w:r w:rsidR="00975639" w:rsidRPr="00480CA5">
        <w:rPr>
          <w:rFonts w:ascii="Garamond" w:hAnsi="Garamond"/>
          <w:b/>
          <w:sz w:val="28"/>
          <w:szCs w:val="28"/>
          <w:lang w:val="es-AR"/>
        </w:rPr>
        <w:t>A</w:t>
      </w:r>
      <w:r w:rsidR="005F4B0E" w:rsidRPr="00480CA5">
        <w:rPr>
          <w:rFonts w:ascii="Garamond" w:hAnsi="Garamond"/>
          <w:b/>
          <w:sz w:val="28"/>
          <w:szCs w:val="28"/>
          <w:lang w:val="es-AR"/>
        </w:rPr>
        <w:t>leph</w:t>
      </w:r>
    </w:p>
    <w:p w:rsidR="00FB040D" w:rsidRPr="00480CA5" w:rsidRDefault="00FB040D" w:rsidP="009918B9">
      <w:pPr>
        <w:spacing w:after="200" w:line="276" w:lineRule="auto"/>
        <w:rPr>
          <w:rFonts w:ascii="Garamond" w:hAnsi="Garamond"/>
          <w:b/>
          <w:sz w:val="28"/>
          <w:szCs w:val="28"/>
          <w:lang w:val="es-AR"/>
        </w:rPr>
      </w:pPr>
    </w:p>
    <w:p w:rsidR="007F60CD" w:rsidRPr="00480CA5" w:rsidRDefault="007F60CD" w:rsidP="00640DF1">
      <w:pPr>
        <w:spacing w:after="200" w:line="276" w:lineRule="auto"/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 w:rsidRPr="00480CA5">
        <w:rPr>
          <w:rFonts w:ascii="Garamond" w:hAnsi="Garamond"/>
          <w:b/>
          <w:sz w:val="28"/>
          <w:szCs w:val="28"/>
          <w:u w:val="single"/>
          <w:lang w:val="es-AR"/>
        </w:rPr>
        <w:t>SENTENCIA ÉTICA</w:t>
      </w:r>
    </w:p>
    <w:p w:rsidR="00B11A26" w:rsidRPr="00480CA5" w:rsidRDefault="007F60CD" w:rsidP="009918B9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480CA5">
        <w:rPr>
          <w:rFonts w:ascii="Garamond" w:hAnsi="Garamond"/>
          <w:sz w:val="28"/>
          <w:szCs w:val="28"/>
          <w:lang w:val="es-AR"/>
        </w:rPr>
        <w:t>Estimad</w:t>
      </w:r>
      <w:r w:rsidR="009563F7" w:rsidRPr="00480CA5">
        <w:rPr>
          <w:rFonts w:ascii="Garamond" w:hAnsi="Garamond"/>
          <w:sz w:val="28"/>
          <w:szCs w:val="28"/>
          <w:lang w:val="es-AR"/>
        </w:rPr>
        <w:t>os</w:t>
      </w:r>
      <w:r w:rsidRPr="00480CA5">
        <w:rPr>
          <w:rFonts w:ascii="Garamond" w:hAnsi="Garamond"/>
          <w:sz w:val="28"/>
          <w:szCs w:val="28"/>
          <w:lang w:val="es-AR"/>
        </w:rPr>
        <w:t xml:space="preserve"> Fiscal, </w:t>
      </w:r>
      <w:r w:rsidR="008314CF" w:rsidRPr="00480CA5">
        <w:rPr>
          <w:rFonts w:ascii="Garamond" w:hAnsi="Garamond"/>
          <w:sz w:val="28"/>
          <w:szCs w:val="28"/>
          <w:lang w:val="es-AR"/>
        </w:rPr>
        <w:t xml:space="preserve">Defensor Público, </w:t>
      </w:r>
      <w:r w:rsidR="00DF526B" w:rsidRPr="00480CA5">
        <w:rPr>
          <w:rFonts w:ascii="Garamond" w:hAnsi="Garamond"/>
          <w:sz w:val="28"/>
          <w:szCs w:val="28"/>
          <w:lang w:val="es-AR"/>
        </w:rPr>
        <w:t>Embajador</w:t>
      </w:r>
      <w:r w:rsidR="004C4764">
        <w:rPr>
          <w:rFonts w:ascii="Garamond" w:hAnsi="Garamond"/>
          <w:sz w:val="28"/>
          <w:szCs w:val="28"/>
          <w:lang w:val="es-AR"/>
        </w:rPr>
        <w:t>, Secretario de Prensa</w:t>
      </w:r>
      <w:r w:rsidRPr="00480CA5">
        <w:rPr>
          <w:rFonts w:ascii="Garamond" w:hAnsi="Garamond"/>
          <w:sz w:val="28"/>
          <w:szCs w:val="28"/>
          <w:lang w:val="es-AR"/>
        </w:rPr>
        <w:t xml:space="preserve"> y Miembros del Jurado del </w:t>
      </w:r>
      <w:r w:rsidRPr="00480CA5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480CA5">
        <w:rPr>
          <w:rFonts w:ascii="Garamond" w:hAnsi="Garamond"/>
          <w:sz w:val="28"/>
          <w:szCs w:val="28"/>
          <w:lang w:val="es-AR"/>
        </w:rPr>
        <w:t xml:space="preserve"> y </w:t>
      </w:r>
      <w:r w:rsidRPr="00480CA5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  <w:r w:rsidRPr="00480CA5">
        <w:rPr>
          <w:rFonts w:ascii="Garamond" w:hAnsi="Garamond"/>
          <w:sz w:val="28"/>
          <w:szCs w:val="28"/>
          <w:lang w:val="es-AR"/>
        </w:rPr>
        <w:t xml:space="preserve">, </w:t>
      </w:r>
      <w:r w:rsidR="000C04C4" w:rsidRPr="00480CA5">
        <w:rPr>
          <w:rFonts w:ascii="Garamond" w:hAnsi="Garamond"/>
          <w:sz w:val="28"/>
          <w:szCs w:val="28"/>
          <w:lang w:val="es-AR"/>
        </w:rPr>
        <w:t>respecto</w:t>
      </w:r>
      <w:r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0C04C4" w:rsidRPr="00480CA5">
        <w:rPr>
          <w:rFonts w:ascii="Garamond" w:hAnsi="Garamond"/>
          <w:sz w:val="28"/>
          <w:szCs w:val="28"/>
          <w:lang w:val="es-AR"/>
        </w:rPr>
        <w:t>d</w:t>
      </w:r>
      <w:r w:rsidR="008021CA" w:rsidRPr="00480CA5">
        <w:rPr>
          <w:rFonts w:ascii="Garamond" w:hAnsi="Garamond"/>
          <w:sz w:val="28"/>
          <w:szCs w:val="28"/>
          <w:lang w:val="es-AR"/>
        </w:rPr>
        <w:t xml:space="preserve">el </w:t>
      </w:r>
      <w:r w:rsidR="00BF5AE4" w:rsidRPr="00480CA5">
        <w:rPr>
          <w:rFonts w:ascii="Garamond" w:hAnsi="Garamond"/>
          <w:sz w:val="28"/>
          <w:szCs w:val="28"/>
          <w:lang w:val="es-AR"/>
        </w:rPr>
        <w:t>C</w:t>
      </w:r>
      <w:r w:rsidR="008021CA" w:rsidRPr="00480CA5">
        <w:rPr>
          <w:rFonts w:ascii="Garamond" w:hAnsi="Garamond"/>
          <w:sz w:val="28"/>
          <w:szCs w:val="28"/>
          <w:lang w:val="es-AR"/>
        </w:rPr>
        <w:t xml:space="preserve">aso </w:t>
      </w:r>
      <w:r w:rsidR="00BD25B7" w:rsidRPr="00480CA5">
        <w:rPr>
          <w:rFonts w:ascii="Garamond" w:hAnsi="Garamond"/>
          <w:sz w:val="28"/>
          <w:szCs w:val="28"/>
          <w:lang w:val="es-AR"/>
        </w:rPr>
        <w:t>3</w:t>
      </w:r>
      <w:r w:rsidR="00975639" w:rsidRPr="00480CA5">
        <w:rPr>
          <w:rFonts w:ascii="Garamond" w:hAnsi="Garamond"/>
          <w:sz w:val="28"/>
          <w:szCs w:val="28"/>
          <w:lang w:val="es-AR"/>
        </w:rPr>
        <w:t>4</w:t>
      </w:r>
      <w:r w:rsidR="00166EB0" w:rsidRPr="00480CA5">
        <w:rPr>
          <w:rFonts w:ascii="Garamond" w:hAnsi="Garamond"/>
          <w:sz w:val="28"/>
          <w:szCs w:val="28"/>
          <w:lang w:val="es-AR"/>
        </w:rPr>
        <w:t xml:space="preserve">-2017 </w:t>
      </w:r>
      <w:r w:rsidR="00B84117" w:rsidRPr="00480CA5">
        <w:rPr>
          <w:rFonts w:ascii="Garamond" w:hAnsi="Garamond"/>
          <w:sz w:val="28"/>
          <w:szCs w:val="28"/>
          <w:lang w:val="es-AR"/>
        </w:rPr>
        <w:t xml:space="preserve">contra </w:t>
      </w:r>
      <w:r w:rsidR="00CF1056" w:rsidRPr="00480CA5">
        <w:rPr>
          <w:rFonts w:ascii="Garamond" w:hAnsi="Garamond"/>
          <w:b/>
          <w:sz w:val="28"/>
          <w:szCs w:val="28"/>
          <w:lang w:val="es-AR"/>
        </w:rPr>
        <w:t>“</w:t>
      </w:r>
      <w:r w:rsidR="00CA744B" w:rsidRPr="00480CA5">
        <w:rPr>
          <w:rFonts w:ascii="Garamond" w:hAnsi="Garamond"/>
          <w:b/>
          <w:sz w:val="28"/>
          <w:szCs w:val="28"/>
          <w:lang w:val="es-AR"/>
        </w:rPr>
        <w:t>Aum Shinrikyo &amp; Aleph</w:t>
      </w:r>
      <w:r w:rsidR="00CF1056" w:rsidRPr="00480CA5">
        <w:rPr>
          <w:rFonts w:ascii="Garamond" w:hAnsi="Garamond"/>
          <w:b/>
          <w:sz w:val="28"/>
          <w:szCs w:val="28"/>
          <w:lang w:val="es-AR"/>
        </w:rPr>
        <w:t>”</w:t>
      </w:r>
      <w:r w:rsidR="009563F7" w:rsidRPr="00480CA5">
        <w:rPr>
          <w:rStyle w:val="nfasis"/>
          <w:rFonts w:ascii="Garamond" w:hAnsi="Garamond" w:cs="Courier New"/>
          <w:i w:val="0"/>
          <w:sz w:val="28"/>
          <w:szCs w:val="28"/>
          <w:lang w:val="es-AR"/>
        </w:rPr>
        <w:t xml:space="preserve">, </w:t>
      </w:r>
      <w:r w:rsidRPr="00480CA5">
        <w:rPr>
          <w:rFonts w:ascii="Garamond" w:hAnsi="Garamond"/>
          <w:sz w:val="28"/>
          <w:szCs w:val="28"/>
          <w:lang w:val="es-AR"/>
        </w:rPr>
        <w:t xml:space="preserve">por medio de la presente, en el día </w:t>
      </w:r>
      <w:r w:rsidR="00CA744B" w:rsidRPr="00480CA5">
        <w:rPr>
          <w:rFonts w:ascii="Garamond" w:hAnsi="Garamond"/>
          <w:sz w:val="28"/>
          <w:szCs w:val="28"/>
          <w:lang w:val="es-AR"/>
        </w:rPr>
        <w:t>1</w:t>
      </w:r>
      <w:r w:rsidR="00BF4C92">
        <w:rPr>
          <w:rFonts w:ascii="Garamond" w:hAnsi="Garamond"/>
          <w:sz w:val="28"/>
          <w:szCs w:val="28"/>
          <w:lang w:val="es-AR"/>
        </w:rPr>
        <w:t>2</w:t>
      </w:r>
      <w:r w:rsidRPr="00480CA5">
        <w:rPr>
          <w:rFonts w:ascii="Garamond" w:hAnsi="Garamond"/>
          <w:sz w:val="28"/>
          <w:szCs w:val="28"/>
          <w:lang w:val="es-AR"/>
        </w:rPr>
        <w:t xml:space="preserve"> de </w:t>
      </w:r>
      <w:r w:rsidR="00CA744B" w:rsidRPr="00480CA5">
        <w:rPr>
          <w:rFonts w:ascii="Garamond" w:hAnsi="Garamond"/>
          <w:sz w:val="28"/>
          <w:szCs w:val="28"/>
          <w:lang w:val="es-AR"/>
        </w:rPr>
        <w:t>Noviembre</w:t>
      </w:r>
      <w:r w:rsidR="0034673B" w:rsidRPr="00480CA5">
        <w:rPr>
          <w:rFonts w:ascii="Garamond" w:hAnsi="Garamond"/>
          <w:sz w:val="28"/>
          <w:szCs w:val="28"/>
          <w:lang w:val="es-AR"/>
        </w:rPr>
        <w:t xml:space="preserve"> de 201</w:t>
      </w:r>
      <w:r w:rsidR="00BD39FF" w:rsidRPr="00480CA5">
        <w:rPr>
          <w:rFonts w:ascii="Garamond" w:hAnsi="Garamond"/>
          <w:sz w:val="28"/>
          <w:szCs w:val="28"/>
          <w:lang w:val="es-AR"/>
        </w:rPr>
        <w:t>7</w:t>
      </w:r>
      <w:r w:rsidRPr="00480CA5">
        <w:rPr>
          <w:rFonts w:ascii="Garamond" w:hAnsi="Garamond"/>
          <w:sz w:val="28"/>
          <w:szCs w:val="28"/>
          <w:lang w:val="es-AR"/>
        </w:rPr>
        <w:t xml:space="preserve">, </w:t>
      </w:r>
      <w:r w:rsidR="0034673B" w:rsidRPr="00480CA5">
        <w:rPr>
          <w:rFonts w:ascii="Garamond" w:hAnsi="Garamond"/>
          <w:sz w:val="28"/>
          <w:szCs w:val="28"/>
          <w:lang w:val="es-AR"/>
        </w:rPr>
        <w:t>se deja</w:t>
      </w:r>
      <w:r w:rsidRPr="00480CA5">
        <w:rPr>
          <w:rFonts w:ascii="Garamond" w:hAnsi="Garamond"/>
          <w:sz w:val="28"/>
          <w:szCs w:val="28"/>
          <w:lang w:val="es-AR"/>
        </w:rPr>
        <w:t xml:space="preserve"> constancia de que se </w:t>
      </w:r>
      <w:r w:rsidR="0034673B" w:rsidRPr="00480CA5">
        <w:rPr>
          <w:rFonts w:ascii="Garamond" w:hAnsi="Garamond"/>
          <w:sz w:val="28"/>
          <w:szCs w:val="28"/>
          <w:lang w:val="es-AR"/>
        </w:rPr>
        <w:t>ha concluido</w:t>
      </w:r>
      <w:r w:rsidRPr="00480CA5">
        <w:rPr>
          <w:rFonts w:ascii="Garamond" w:hAnsi="Garamond"/>
          <w:sz w:val="28"/>
          <w:szCs w:val="28"/>
          <w:lang w:val="es-AR"/>
        </w:rPr>
        <w:t xml:space="preserve"> el </w:t>
      </w:r>
      <w:r w:rsidR="00166EB0" w:rsidRPr="00480CA5">
        <w:rPr>
          <w:rFonts w:ascii="Garamond" w:hAnsi="Garamond"/>
          <w:sz w:val="28"/>
          <w:szCs w:val="28"/>
          <w:lang w:val="es-AR"/>
        </w:rPr>
        <w:t>juicio</w:t>
      </w:r>
      <w:r w:rsidR="0034673B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Pr="00480CA5">
        <w:rPr>
          <w:rFonts w:ascii="Garamond" w:hAnsi="Garamond"/>
          <w:sz w:val="28"/>
          <w:szCs w:val="28"/>
          <w:lang w:val="es-AR"/>
        </w:rPr>
        <w:t>para analizar la violación a</w:t>
      </w:r>
      <w:r w:rsidR="00CD14A6" w:rsidRPr="00480CA5">
        <w:rPr>
          <w:rFonts w:ascii="Garamond" w:hAnsi="Garamond"/>
          <w:sz w:val="28"/>
          <w:szCs w:val="28"/>
          <w:lang w:val="es-AR"/>
        </w:rPr>
        <w:t xml:space="preserve"> los Derechos Humanos y</w:t>
      </w:r>
      <w:r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576A41" w:rsidRPr="00480CA5">
        <w:rPr>
          <w:rFonts w:ascii="Garamond" w:hAnsi="Garamond"/>
          <w:sz w:val="28"/>
          <w:szCs w:val="28"/>
          <w:lang w:val="es-AR"/>
        </w:rPr>
        <w:t xml:space="preserve">la Ética Budista </w:t>
      </w:r>
      <w:r w:rsidRPr="00480CA5">
        <w:rPr>
          <w:rFonts w:ascii="Garamond" w:hAnsi="Garamond"/>
          <w:sz w:val="28"/>
          <w:szCs w:val="28"/>
          <w:lang w:val="es-AR"/>
        </w:rPr>
        <w:t xml:space="preserve">realizada por </w:t>
      </w:r>
      <w:r w:rsidR="0034673B" w:rsidRPr="00480CA5">
        <w:rPr>
          <w:rFonts w:ascii="Garamond" w:hAnsi="Garamond"/>
          <w:sz w:val="28"/>
          <w:szCs w:val="28"/>
          <w:lang w:val="es-AR"/>
        </w:rPr>
        <w:t>el</w:t>
      </w:r>
      <w:r w:rsidR="00DF526B" w:rsidRPr="00480CA5">
        <w:rPr>
          <w:rFonts w:ascii="Garamond" w:hAnsi="Garamond"/>
          <w:sz w:val="28"/>
          <w:szCs w:val="28"/>
          <w:lang w:val="es-AR"/>
        </w:rPr>
        <w:t xml:space="preserve"> acusado</w:t>
      </w:r>
      <w:r w:rsidR="003D6597" w:rsidRPr="00480CA5">
        <w:rPr>
          <w:rFonts w:ascii="Garamond" w:hAnsi="Garamond"/>
          <w:sz w:val="28"/>
          <w:szCs w:val="28"/>
          <w:lang w:val="es-AR"/>
        </w:rPr>
        <w:t>.</w:t>
      </w:r>
      <w:r w:rsidR="00392961" w:rsidRPr="00480CA5">
        <w:rPr>
          <w:rFonts w:ascii="Garamond" w:hAnsi="Garamond"/>
          <w:sz w:val="28"/>
          <w:szCs w:val="28"/>
          <w:lang w:val="es-AR"/>
        </w:rPr>
        <w:t xml:space="preserve"> Este </w:t>
      </w:r>
      <w:r w:rsidR="00166EB0" w:rsidRPr="00480CA5">
        <w:rPr>
          <w:rFonts w:ascii="Garamond" w:hAnsi="Garamond"/>
          <w:sz w:val="28"/>
          <w:szCs w:val="28"/>
          <w:lang w:val="es-AR"/>
        </w:rPr>
        <w:t>C</w:t>
      </w:r>
      <w:r w:rsidR="00392961" w:rsidRPr="00480CA5">
        <w:rPr>
          <w:rFonts w:ascii="Garamond" w:hAnsi="Garamond"/>
          <w:sz w:val="28"/>
          <w:szCs w:val="28"/>
          <w:lang w:val="es-AR"/>
        </w:rPr>
        <w:t>aso ha sido llevado a cabo como consecuencia de</w:t>
      </w:r>
      <w:r w:rsidR="00587487" w:rsidRPr="00480CA5">
        <w:rPr>
          <w:rFonts w:ascii="Garamond" w:hAnsi="Garamond"/>
          <w:sz w:val="28"/>
          <w:szCs w:val="28"/>
          <w:lang w:val="es-AR"/>
        </w:rPr>
        <w:t xml:space="preserve">l </w:t>
      </w:r>
      <w:r w:rsidR="004B278D" w:rsidRPr="004B278D">
        <w:rPr>
          <w:rFonts w:ascii="Garamond" w:hAnsi="Garamond"/>
          <w:i/>
          <w:sz w:val="28"/>
          <w:szCs w:val="28"/>
          <w:lang w:val="es-AR"/>
        </w:rPr>
        <w:t>“Caso Supreme Court of the Russian Federation”</w:t>
      </w:r>
      <w:r w:rsidR="004B278D">
        <w:rPr>
          <w:rFonts w:ascii="Garamond" w:hAnsi="Garamond"/>
          <w:sz w:val="28"/>
          <w:szCs w:val="28"/>
          <w:lang w:val="es-AR"/>
        </w:rPr>
        <w:t xml:space="preserve"> y</w:t>
      </w:r>
      <w:r w:rsidR="00C256DC">
        <w:rPr>
          <w:rFonts w:ascii="Garamond" w:hAnsi="Garamond"/>
          <w:sz w:val="28"/>
          <w:szCs w:val="28"/>
          <w:lang w:val="es-AR"/>
        </w:rPr>
        <w:t xml:space="preserve"> </w:t>
      </w:r>
      <w:r w:rsidR="00587487" w:rsidRPr="00480CA5">
        <w:rPr>
          <w:rFonts w:ascii="Garamond" w:hAnsi="Garamond"/>
          <w:i/>
          <w:sz w:val="28"/>
          <w:szCs w:val="28"/>
          <w:lang w:val="es-AR"/>
        </w:rPr>
        <w:t xml:space="preserve">“Caso </w:t>
      </w:r>
      <w:r w:rsidR="00930F29" w:rsidRPr="00480CA5">
        <w:rPr>
          <w:rFonts w:ascii="Garamond" w:hAnsi="Garamond"/>
          <w:i/>
          <w:sz w:val="28"/>
          <w:szCs w:val="28"/>
          <w:lang w:val="es-AR"/>
        </w:rPr>
        <w:t>Ken Wilber</w:t>
      </w:r>
      <w:r w:rsidR="00587487" w:rsidRPr="00480CA5">
        <w:rPr>
          <w:rFonts w:ascii="Garamond" w:hAnsi="Garamond"/>
          <w:i/>
          <w:sz w:val="28"/>
          <w:szCs w:val="28"/>
          <w:lang w:val="es-AR"/>
        </w:rPr>
        <w:t>”</w:t>
      </w:r>
      <w:r w:rsidR="00F72E99" w:rsidRPr="00480CA5">
        <w:rPr>
          <w:rFonts w:ascii="Garamond" w:hAnsi="Garamond"/>
          <w:sz w:val="28"/>
          <w:szCs w:val="28"/>
          <w:lang w:val="es-AR"/>
        </w:rPr>
        <w:t>.</w:t>
      </w:r>
    </w:p>
    <w:p w:rsidR="00C0239C" w:rsidRPr="00480CA5" w:rsidRDefault="0034673B" w:rsidP="00AE10B8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480CA5">
        <w:rPr>
          <w:rFonts w:ascii="Garamond" w:hAnsi="Garamond"/>
          <w:sz w:val="28"/>
          <w:szCs w:val="28"/>
          <w:lang w:val="es-AR"/>
        </w:rPr>
        <w:t>Luego del análisis de</w:t>
      </w:r>
      <w:r w:rsidR="00142EF4" w:rsidRPr="00480CA5">
        <w:rPr>
          <w:rFonts w:ascii="Garamond" w:hAnsi="Garamond"/>
          <w:sz w:val="28"/>
          <w:szCs w:val="28"/>
          <w:lang w:val="es-AR"/>
        </w:rPr>
        <w:t xml:space="preserve"> la </w:t>
      </w:r>
      <w:r w:rsidRPr="00480CA5">
        <w:rPr>
          <w:rFonts w:ascii="Garamond" w:hAnsi="Garamond"/>
          <w:sz w:val="28"/>
          <w:szCs w:val="28"/>
          <w:lang w:val="es-AR"/>
        </w:rPr>
        <w:t xml:space="preserve">presentación del </w:t>
      </w:r>
      <w:r w:rsidR="00B53ECE" w:rsidRPr="00480CA5">
        <w:rPr>
          <w:rFonts w:ascii="Garamond" w:hAnsi="Garamond"/>
          <w:sz w:val="28"/>
          <w:szCs w:val="28"/>
          <w:lang w:val="es-AR"/>
        </w:rPr>
        <w:t>C</w:t>
      </w:r>
      <w:r w:rsidRPr="00480CA5">
        <w:rPr>
          <w:rFonts w:ascii="Garamond" w:hAnsi="Garamond"/>
          <w:sz w:val="28"/>
          <w:szCs w:val="28"/>
          <w:lang w:val="es-AR"/>
        </w:rPr>
        <w:t>aso</w:t>
      </w:r>
      <w:r w:rsidR="008021CA" w:rsidRPr="00480CA5">
        <w:rPr>
          <w:rFonts w:ascii="Garamond" w:hAnsi="Garamond"/>
          <w:sz w:val="28"/>
          <w:szCs w:val="28"/>
          <w:lang w:val="es-AR"/>
        </w:rPr>
        <w:t xml:space="preserve"> y </w:t>
      </w:r>
      <w:r w:rsidR="00B53ECE" w:rsidRPr="00480CA5">
        <w:rPr>
          <w:rFonts w:ascii="Garamond" w:hAnsi="Garamond"/>
          <w:sz w:val="28"/>
          <w:szCs w:val="28"/>
          <w:lang w:val="es-AR"/>
        </w:rPr>
        <w:t xml:space="preserve">la validación de </w:t>
      </w:r>
      <w:r w:rsidRPr="00480CA5">
        <w:rPr>
          <w:rFonts w:ascii="Garamond" w:hAnsi="Garamond"/>
          <w:sz w:val="28"/>
          <w:szCs w:val="28"/>
          <w:lang w:val="es-AR"/>
        </w:rPr>
        <w:t>pruebas,</w:t>
      </w:r>
      <w:r w:rsidR="008021CA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142EF4" w:rsidRPr="00480CA5">
        <w:rPr>
          <w:rFonts w:ascii="Garamond" w:hAnsi="Garamond"/>
          <w:sz w:val="28"/>
          <w:szCs w:val="28"/>
          <w:lang w:val="es-AR"/>
        </w:rPr>
        <w:t xml:space="preserve">se ha procedido </w:t>
      </w:r>
      <w:r w:rsidR="00EF4FF0" w:rsidRPr="00480CA5">
        <w:rPr>
          <w:rFonts w:ascii="Garamond" w:hAnsi="Garamond"/>
          <w:sz w:val="28"/>
          <w:szCs w:val="28"/>
          <w:lang w:val="es-AR"/>
        </w:rPr>
        <w:t>con la votación</w:t>
      </w:r>
      <w:r w:rsidR="00DF526B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EF4FF0" w:rsidRPr="00480CA5">
        <w:rPr>
          <w:rFonts w:ascii="Garamond" w:hAnsi="Garamond"/>
          <w:sz w:val="28"/>
          <w:szCs w:val="28"/>
          <w:lang w:val="es-AR"/>
        </w:rPr>
        <w:t>de</w:t>
      </w:r>
      <w:r w:rsidR="00684859">
        <w:rPr>
          <w:rFonts w:ascii="Garamond" w:hAnsi="Garamond"/>
          <w:sz w:val="28"/>
          <w:szCs w:val="28"/>
          <w:lang w:val="es-AR"/>
        </w:rPr>
        <w:t xml:space="preserve"> 5</w:t>
      </w:r>
      <w:r w:rsidR="00515D5C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142EF4" w:rsidRPr="00480CA5">
        <w:rPr>
          <w:rFonts w:ascii="Garamond" w:hAnsi="Garamond"/>
          <w:sz w:val="28"/>
          <w:szCs w:val="28"/>
          <w:lang w:val="es-AR"/>
        </w:rPr>
        <w:t>miembros del Jurado</w:t>
      </w:r>
      <w:r w:rsidR="00EF4FF0" w:rsidRPr="00480CA5">
        <w:rPr>
          <w:rFonts w:ascii="Garamond" w:hAnsi="Garamond"/>
          <w:sz w:val="28"/>
          <w:szCs w:val="28"/>
          <w:lang w:val="es-AR"/>
        </w:rPr>
        <w:t>,</w:t>
      </w:r>
      <w:r w:rsidR="00D43989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F01ABE" w:rsidRPr="00480CA5">
        <w:rPr>
          <w:rFonts w:ascii="Garamond" w:hAnsi="Garamond"/>
          <w:sz w:val="28"/>
          <w:szCs w:val="28"/>
          <w:lang w:val="es-AR"/>
        </w:rPr>
        <w:t xml:space="preserve">confirmándose que </w:t>
      </w:r>
      <w:r w:rsidR="00FF2ABE">
        <w:rPr>
          <w:rFonts w:ascii="Garamond" w:hAnsi="Garamond"/>
          <w:sz w:val="28"/>
          <w:szCs w:val="28"/>
          <w:lang w:val="es-AR"/>
        </w:rPr>
        <w:t xml:space="preserve">hubo 1 voto de </w:t>
      </w:r>
      <w:r w:rsidR="00FF2ABE" w:rsidRPr="00FF2ABE">
        <w:rPr>
          <w:rFonts w:ascii="Garamond" w:hAnsi="Garamond"/>
          <w:b/>
          <w:sz w:val="28"/>
          <w:szCs w:val="28"/>
          <w:lang w:val="es-AR"/>
        </w:rPr>
        <w:t>Insania</w:t>
      </w:r>
      <w:r w:rsidR="00FF2ABE">
        <w:rPr>
          <w:rFonts w:ascii="Garamond" w:hAnsi="Garamond"/>
          <w:sz w:val="28"/>
          <w:szCs w:val="28"/>
          <w:lang w:val="es-AR"/>
        </w:rPr>
        <w:t xml:space="preserve"> y </w:t>
      </w:r>
      <w:r w:rsidR="00684859">
        <w:rPr>
          <w:rFonts w:ascii="Garamond" w:hAnsi="Garamond"/>
          <w:sz w:val="28"/>
          <w:szCs w:val="28"/>
          <w:lang w:val="es-AR"/>
        </w:rPr>
        <w:t>4</w:t>
      </w:r>
      <w:r w:rsidR="00FF2ABE">
        <w:rPr>
          <w:rFonts w:ascii="Garamond" w:hAnsi="Garamond"/>
          <w:sz w:val="28"/>
          <w:szCs w:val="28"/>
          <w:lang w:val="es-AR"/>
        </w:rPr>
        <w:t xml:space="preserve"> voto</w:t>
      </w:r>
      <w:r w:rsidR="00684859">
        <w:rPr>
          <w:rFonts w:ascii="Garamond" w:hAnsi="Garamond"/>
          <w:sz w:val="28"/>
          <w:szCs w:val="28"/>
          <w:lang w:val="es-AR"/>
        </w:rPr>
        <w:t>s</w:t>
      </w:r>
      <w:r w:rsidR="00BD25B7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FF2ABE">
        <w:rPr>
          <w:rFonts w:ascii="Garamond" w:hAnsi="Garamond"/>
          <w:sz w:val="28"/>
          <w:szCs w:val="28"/>
          <w:lang w:val="es-AR"/>
        </w:rPr>
        <w:t>de</w:t>
      </w:r>
      <w:r w:rsidR="00F01ABE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D43989" w:rsidRPr="00480CA5">
        <w:rPr>
          <w:rFonts w:ascii="Garamond" w:hAnsi="Garamond"/>
          <w:b/>
          <w:sz w:val="28"/>
          <w:szCs w:val="28"/>
          <w:lang w:val="es-AR"/>
        </w:rPr>
        <w:t>Responsable</w:t>
      </w:r>
      <w:r w:rsidR="00B53ECE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FF2ABE">
        <w:rPr>
          <w:rFonts w:ascii="Garamond" w:hAnsi="Garamond"/>
          <w:sz w:val="28"/>
          <w:szCs w:val="28"/>
          <w:lang w:val="es-AR"/>
        </w:rPr>
        <w:t xml:space="preserve">para </w:t>
      </w:r>
      <w:r w:rsidR="00515D5C" w:rsidRPr="00480CA5">
        <w:rPr>
          <w:rFonts w:ascii="Garamond" w:hAnsi="Garamond"/>
          <w:b/>
          <w:sz w:val="28"/>
          <w:szCs w:val="28"/>
          <w:lang w:val="es-AR"/>
        </w:rPr>
        <w:t>“</w:t>
      </w:r>
      <w:r w:rsidR="00017829" w:rsidRPr="00480CA5">
        <w:rPr>
          <w:rFonts w:ascii="Garamond" w:hAnsi="Garamond"/>
          <w:b/>
          <w:sz w:val="28"/>
          <w:szCs w:val="28"/>
          <w:lang w:val="es-AR"/>
        </w:rPr>
        <w:t>Aum Shinrikyo &amp; Aleph</w:t>
      </w:r>
      <w:r w:rsidR="00515D5C" w:rsidRPr="00480CA5">
        <w:rPr>
          <w:rFonts w:ascii="Garamond" w:hAnsi="Garamond"/>
          <w:b/>
          <w:sz w:val="28"/>
          <w:szCs w:val="28"/>
          <w:lang w:val="es-AR"/>
        </w:rPr>
        <w:t>”</w:t>
      </w:r>
      <w:r w:rsidR="00B53ECE" w:rsidRPr="00480CA5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D43989" w:rsidRPr="00480CA5">
        <w:rPr>
          <w:rFonts w:ascii="Garamond" w:hAnsi="Garamond"/>
          <w:sz w:val="28"/>
          <w:szCs w:val="28"/>
          <w:lang w:val="es-AR"/>
        </w:rPr>
        <w:t xml:space="preserve">por </w:t>
      </w:r>
      <w:r w:rsidR="003942EE" w:rsidRPr="00480CA5">
        <w:rPr>
          <w:rFonts w:ascii="Garamond" w:hAnsi="Garamond"/>
          <w:sz w:val="28"/>
          <w:szCs w:val="28"/>
          <w:lang w:val="es-AR"/>
        </w:rPr>
        <w:t>los graves delitos</w:t>
      </w:r>
      <w:r w:rsidR="00D43989" w:rsidRPr="00480CA5">
        <w:rPr>
          <w:rFonts w:ascii="Garamond" w:hAnsi="Garamond"/>
          <w:sz w:val="28"/>
          <w:szCs w:val="28"/>
          <w:lang w:val="es-AR"/>
        </w:rPr>
        <w:t xml:space="preserve"> de</w:t>
      </w:r>
      <w:r w:rsidR="00515D5C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480CA5" w:rsidRPr="00480CA5">
        <w:rPr>
          <w:rFonts w:ascii="Garamond" w:hAnsi="Garamond"/>
          <w:b/>
          <w:i/>
          <w:sz w:val="28"/>
          <w:szCs w:val="28"/>
          <w:lang w:val="es-AR"/>
        </w:rPr>
        <w:t>Crimen</w:t>
      </w:r>
      <w:r w:rsidR="00B505E8" w:rsidRPr="00480CA5">
        <w:rPr>
          <w:rFonts w:ascii="Garamond" w:hAnsi="Garamond"/>
          <w:b/>
          <w:i/>
          <w:sz w:val="28"/>
          <w:szCs w:val="28"/>
          <w:lang w:val="es-AR"/>
        </w:rPr>
        <w:t xml:space="preserve"> Organizado, Terrorismo, Crímenes contra la Humanidad y la Paz, Fraude Espiritual y Falso Budismo</w:t>
      </w:r>
      <w:r w:rsidR="00B505E8" w:rsidRPr="00480CA5">
        <w:rPr>
          <w:rFonts w:ascii="Garamond" w:hAnsi="Garamond" w:cs="TimesNewRomanPS-BoldMT"/>
          <w:b/>
          <w:bCs/>
          <w:i/>
          <w:sz w:val="28"/>
          <w:szCs w:val="28"/>
          <w:lang w:val="es-AR"/>
        </w:rPr>
        <w:t>.</w:t>
      </w:r>
      <w:r w:rsidR="00B505E8" w:rsidRPr="00480CA5">
        <w:rPr>
          <w:rFonts w:ascii="Garamond" w:hAnsi="Garamond"/>
          <w:sz w:val="28"/>
          <w:szCs w:val="28"/>
          <w:lang w:val="es-AR"/>
        </w:rPr>
        <w:t xml:space="preserve"> Además de que el grupo</w:t>
      </w:r>
      <w:r w:rsidR="00515D5C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515D5C" w:rsidRPr="00480CA5">
        <w:rPr>
          <w:rFonts w:ascii="Garamond" w:hAnsi="Garamond"/>
          <w:b/>
          <w:sz w:val="28"/>
          <w:szCs w:val="28"/>
          <w:lang w:val="es-AR"/>
        </w:rPr>
        <w:t>“</w:t>
      </w:r>
      <w:r w:rsidR="00B505E8" w:rsidRPr="00480CA5">
        <w:rPr>
          <w:rFonts w:ascii="Garamond" w:hAnsi="Garamond"/>
          <w:b/>
          <w:sz w:val="28"/>
          <w:szCs w:val="28"/>
          <w:lang w:val="es-AR"/>
        </w:rPr>
        <w:t>Aum Shinrikyo</w:t>
      </w:r>
      <w:r w:rsidR="00515D5C" w:rsidRPr="00480CA5">
        <w:rPr>
          <w:rFonts w:ascii="Garamond" w:hAnsi="Garamond"/>
          <w:b/>
          <w:sz w:val="28"/>
          <w:szCs w:val="28"/>
          <w:lang w:val="es-AR"/>
        </w:rPr>
        <w:t>”</w:t>
      </w:r>
      <w:r w:rsidR="00B505E8" w:rsidRPr="00480CA5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B505E8" w:rsidRPr="00480CA5">
        <w:rPr>
          <w:rFonts w:ascii="Garamond" w:hAnsi="Garamond"/>
          <w:sz w:val="28"/>
          <w:szCs w:val="28"/>
          <w:lang w:val="es-AR"/>
        </w:rPr>
        <w:t>y su líder</w:t>
      </w:r>
      <w:r w:rsidR="00B505E8" w:rsidRPr="00480CA5">
        <w:rPr>
          <w:b/>
          <w:lang w:val="es-AR"/>
        </w:rPr>
        <w:t xml:space="preserve"> </w:t>
      </w:r>
      <w:r w:rsidR="00B505E8" w:rsidRPr="00480CA5">
        <w:rPr>
          <w:rFonts w:ascii="Garamond" w:hAnsi="Garamond"/>
          <w:b/>
          <w:sz w:val="28"/>
          <w:szCs w:val="28"/>
          <w:lang w:val="es-AR"/>
        </w:rPr>
        <w:t>“Shoko Asahara”</w:t>
      </w:r>
      <w:r w:rsidR="00B53ECE" w:rsidRPr="00480CA5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B505E8" w:rsidRPr="00480CA5">
        <w:rPr>
          <w:rFonts w:ascii="Garamond" w:hAnsi="Garamond"/>
          <w:sz w:val="28"/>
          <w:szCs w:val="28"/>
          <w:lang w:val="es-AR"/>
        </w:rPr>
        <w:t xml:space="preserve">ya </w:t>
      </w:r>
      <w:r w:rsidR="00515D5C" w:rsidRPr="00480CA5">
        <w:rPr>
          <w:rFonts w:ascii="Garamond" w:hAnsi="Garamond"/>
          <w:sz w:val="28"/>
          <w:szCs w:val="28"/>
          <w:lang w:val="es-AR"/>
        </w:rPr>
        <w:t>ha</w:t>
      </w:r>
      <w:r w:rsidR="00337283" w:rsidRPr="00480CA5">
        <w:rPr>
          <w:rFonts w:ascii="Garamond" w:hAnsi="Garamond"/>
          <w:sz w:val="28"/>
          <w:szCs w:val="28"/>
          <w:lang w:val="es-AR"/>
        </w:rPr>
        <w:t>n</w:t>
      </w:r>
      <w:r w:rsidR="00515D5C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382160" w:rsidRPr="00480CA5">
        <w:rPr>
          <w:rFonts w:ascii="Garamond" w:hAnsi="Garamond"/>
          <w:sz w:val="28"/>
          <w:szCs w:val="28"/>
          <w:lang w:val="es-AR"/>
        </w:rPr>
        <w:t>sido condenado</w:t>
      </w:r>
      <w:r w:rsidR="00337283" w:rsidRPr="00480CA5">
        <w:rPr>
          <w:rFonts w:ascii="Garamond" w:hAnsi="Garamond"/>
          <w:sz w:val="28"/>
          <w:szCs w:val="28"/>
          <w:lang w:val="es-AR"/>
        </w:rPr>
        <w:t>s</w:t>
      </w:r>
      <w:r w:rsidR="00382160" w:rsidRPr="00480CA5">
        <w:rPr>
          <w:rFonts w:ascii="Garamond" w:hAnsi="Garamond"/>
          <w:sz w:val="28"/>
          <w:szCs w:val="28"/>
          <w:lang w:val="es-AR"/>
        </w:rPr>
        <w:t xml:space="preserve"> por la justicia </w:t>
      </w:r>
      <w:r w:rsidR="00B505E8" w:rsidRPr="00480CA5">
        <w:rPr>
          <w:rFonts w:ascii="Garamond" w:hAnsi="Garamond"/>
          <w:sz w:val="28"/>
          <w:szCs w:val="28"/>
          <w:lang w:val="es-AR"/>
        </w:rPr>
        <w:t>japonesa</w:t>
      </w:r>
      <w:r w:rsidR="00382160" w:rsidRPr="00480CA5">
        <w:rPr>
          <w:rFonts w:ascii="Garamond" w:hAnsi="Garamond"/>
          <w:sz w:val="28"/>
          <w:szCs w:val="28"/>
          <w:lang w:val="es-AR"/>
        </w:rPr>
        <w:t xml:space="preserve"> por </w:t>
      </w:r>
      <w:r w:rsidR="00337283" w:rsidRPr="00480CA5">
        <w:rPr>
          <w:rFonts w:ascii="Garamond" w:hAnsi="Garamond"/>
          <w:b/>
          <w:i/>
          <w:sz w:val="28"/>
          <w:szCs w:val="28"/>
          <w:lang w:val="es-AR"/>
        </w:rPr>
        <w:t>homicidios múltiples</w:t>
      </w:r>
      <w:r w:rsidR="00337283" w:rsidRPr="00480CA5">
        <w:rPr>
          <w:rFonts w:ascii="Garamond" w:hAnsi="Garamond"/>
          <w:sz w:val="28"/>
          <w:szCs w:val="28"/>
          <w:lang w:val="es-AR"/>
        </w:rPr>
        <w:t xml:space="preserve"> y otros delitos</w:t>
      </w:r>
      <w:r w:rsidR="006B6920" w:rsidRPr="00480CA5">
        <w:rPr>
          <w:rFonts w:ascii="Garamond" w:hAnsi="Garamond"/>
          <w:sz w:val="28"/>
          <w:szCs w:val="28"/>
          <w:lang w:val="es-AR"/>
        </w:rPr>
        <w:t>,</w:t>
      </w:r>
      <w:r w:rsidR="00515D5C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382160" w:rsidRPr="00480CA5">
        <w:rPr>
          <w:rFonts w:ascii="Garamond" w:hAnsi="Garamond"/>
          <w:sz w:val="28"/>
          <w:szCs w:val="28"/>
          <w:lang w:val="es-AR"/>
        </w:rPr>
        <w:t xml:space="preserve">también </w:t>
      </w:r>
      <w:r w:rsidR="00515D5C" w:rsidRPr="00480CA5">
        <w:rPr>
          <w:rFonts w:ascii="Garamond" w:hAnsi="Garamond"/>
          <w:sz w:val="28"/>
          <w:szCs w:val="28"/>
          <w:lang w:val="es-AR"/>
        </w:rPr>
        <w:t>ha</w:t>
      </w:r>
      <w:r w:rsidR="00796C6A" w:rsidRPr="00480CA5">
        <w:rPr>
          <w:rFonts w:ascii="Garamond" w:hAnsi="Garamond"/>
          <w:sz w:val="28"/>
          <w:szCs w:val="28"/>
          <w:lang w:val="es-AR"/>
        </w:rPr>
        <w:t>n</w:t>
      </w:r>
      <w:r w:rsidR="00515D5C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FC67A0" w:rsidRPr="00480CA5">
        <w:rPr>
          <w:rFonts w:ascii="Garamond" w:hAnsi="Garamond"/>
          <w:sz w:val="28"/>
          <w:szCs w:val="28"/>
          <w:lang w:val="es-AR"/>
        </w:rPr>
        <w:t xml:space="preserve">realizado </w:t>
      </w:r>
      <w:r w:rsidR="00796C6A" w:rsidRPr="00480CA5">
        <w:rPr>
          <w:rFonts w:ascii="Garamond" w:hAnsi="Garamond"/>
          <w:sz w:val="28"/>
          <w:szCs w:val="28"/>
          <w:lang w:val="es-AR"/>
        </w:rPr>
        <w:t>crímenes internacionales</w:t>
      </w:r>
      <w:r w:rsidR="004E0CB4" w:rsidRPr="00480CA5">
        <w:rPr>
          <w:rFonts w:ascii="Garamond" w:hAnsi="Garamond"/>
          <w:sz w:val="28"/>
          <w:szCs w:val="28"/>
          <w:lang w:val="es-AR"/>
        </w:rPr>
        <w:t xml:space="preserve"> y violaciones a los derechos humanos</w:t>
      </w:r>
      <w:r w:rsidR="00796C6A" w:rsidRPr="00480CA5">
        <w:rPr>
          <w:rFonts w:ascii="Garamond" w:hAnsi="Garamond"/>
          <w:sz w:val="28"/>
          <w:szCs w:val="28"/>
          <w:lang w:val="es-AR"/>
        </w:rPr>
        <w:t xml:space="preserve"> por medio de actos terroristas, torturas, crímenes de lesa humanidad y violaciones contra el Budismo. </w:t>
      </w:r>
      <w:r w:rsidR="00280B84" w:rsidRPr="00480CA5">
        <w:rPr>
          <w:rFonts w:ascii="Garamond" w:hAnsi="Garamond"/>
          <w:sz w:val="28"/>
          <w:szCs w:val="28"/>
          <w:lang w:val="es-AR"/>
        </w:rPr>
        <w:t xml:space="preserve">Esto demuestra que </w:t>
      </w:r>
      <w:r w:rsidR="00280B84" w:rsidRPr="00480CA5">
        <w:rPr>
          <w:rFonts w:ascii="Garamond" w:hAnsi="Garamond"/>
          <w:b/>
          <w:sz w:val="28"/>
          <w:szCs w:val="28"/>
          <w:lang w:val="es-AR"/>
        </w:rPr>
        <w:t>“Aum Shinrikyo &amp; Aleph”</w:t>
      </w:r>
      <w:r w:rsidR="00280B84" w:rsidRPr="00480CA5">
        <w:rPr>
          <w:rFonts w:ascii="Garamond" w:hAnsi="Garamond"/>
          <w:sz w:val="28"/>
          <w:szCs w:val="28"/>
          <w:lang w:val="es-AR"/>
        </w:rPr>
        <w:t xml:space="preserve"> es una Falsa Espiritualidad Budista, siendo realmente una organización criminal que usurpa ilegítimamente a la tradición de Espiritualidad fundada por Siddharta Gautama, engañando y manipulando a miles de personas </w:t>
      </w:r>
      <w:r w:rsidR="008568B3">
        <w:rPr>
          <w:rFonts w:ascii="Garamond" w:hAnsi="Garamond"/>
          <w:sz w:val="28"/>
          <w:szCs w:val="28"/>
          <w:lang w:val="es-AR"/>
        </w:rPr>
        <w:t>a través de</w:t>
      </w:r>
      <w:r w:rsidR="00280B84" w:rsidRPr="00480CA5">
        <w:rPr>
          <w:rFonts w:ascii="Garamond" w:hAnsi="Garamond"/>
          <w:sz w:val="28"/>
          <w:szCs w:val="28"/>
          <w:lang w:val="es-AR"/>
        </w:rPr>
        <w:t xml:space="preserve"> la supuesta posesión de estatus espiritual con la finalidad de cometer delitos. De este modo, el </w:t>
      </w:r>
      <w:r w:rsidR="00280B84" w:rsidRPr="00480CA5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="00280B84" w:rsidRPr="00480CA5">
        <w:rPr>
          <w:rFonts w:ascii="Garamond" w:hAnsi="Garamond"/>
          <w:sz w:val="28"/>
          <w:szCs w:val="28"/>
          <w:lang w:val="es-AR"/>
        </w:rPr>
        <w:t xml:space="preserve"> declara </w:t>
      </w:r>
      <w:r w:rsidR="005501E2" w:rsidRPr="00480CA5">
        <w:rPr>
          <w:rFonts w:ascii="Garamond" w:hAnsi="Garamond"/>
          <w:sz w:val="28"/>
          <w:szCs w:val="28"/>
          <w:lang w:val="es-AR"/>
        </w:rPr>
        <w:t xml:space="preserve">que </w:t>
      </w:r>
      <w:r w:rsidR="005501E2" w:rsidRPr="00480CA5">
        <w:rPr>
          <w:rFonts w:ascii="Garamond" w:hAnsi="Garamond"/>
          <w:b/>
          <w:sz w:val="28"/>
          <w:szCs w:val="28"/>
          <w:lang w:val="es-AR"/>
        </w:rPr>
        <w:t>“Shoko Asahara”</w:t>
      </w:r>
      <w:r w:rsidR="005501E2" w:rsidRPr="00480CA5">
        <w:rPr>
          <w:rFonts w:ascii="Garamond" w:hAnsi="Garamond"/>
          <w:sz w:val="28"/>
          <w:szCs w:val="28"/>
          <w:lang w:val="es-AR"/>
        </w:rPr>
        <w:t xml:space="preserve"> es un falso maestro espiritual, por lo que </w:t>
      </w:r>
      <w:r w:rsidR="00422F75" w:rsidRPr="00480CA5">
        <w:rPr>
          <w:rFonts w:ascii="Garamond" w:hAnsi="Garamond"/>
          <w:sz w:val="28"/>
          <w:szCs w:val="28"/>
          <w:lang w:val="es-AR"/>
        </w:rPr>
        <w:t>todo su movimiento o secta es espur</w:t>
      </w:r>
      <w:r w:rsidR="00C84C87" w:rsidRPr="00480CA5">
        <w:rPr>
          <w:rFonts w:ascii="Garamond" w:hAnsi="Garamond"/>
          <w:sz w:val="28"/>
          <w:szCs w:val="28"/>
          <w:lang w:val="es-AR"/>
        </w:rPr>
        <w:t>i</w:t>
      </w:r>
      <w:r w:rsidR="00422F75" w:rsidRPr="00480CA5">
        <w:rPr>
          <w:rFonts w:ascii="Garamond" w:hAnsi="Garamond"/>
          <w:sz w:val="28"/>
          <w:szCs w:val="28"/>
          <w:lang w:val="es-AR"/>
        </w:rPr>
        <w:t xml:space="preserve">a, inmoral e ilegal, dedicándose más bien al crimen organizado en lugar de dedicarse a realizar actividades </w:t>
      </w:r>
      <w:r w:rsidR="001371A5" w:rsidRPr="00480CA5">
        <w:rPr>
          <w:rFonts w:ascii="Garamond" w:hAnsi="Garamond"/>
          <w:sz w:val="28"/>
          <w:szCs w:val="28"/>
          <w:lang w:val="es-AR"/>
        </w:rPr>
        <w:t xml:space="preserve">espirituales, </w:t>
      </w:r>
      <w:r w:rsidR="00422F75" w:rsidRPr="00480CA5">
        <w:rPr>
          <w:rFonts w:ascii="Garamond" w:hAnsi="Garamond"/>
          <w:sz w:val="28"/>
          <w:szCs w:val="28"/>
          <w:lang w:val="es-AR"/>
        </w:rPr>
        <w:t xml:space="preserve">éticas y humanitarias. Así, el </w:t>
      </w:r>
      <w:r w:rsidR="00422F75" w:rsidRPr="00480CA5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="00422F75" w:rsidRPr="00480CA5">
        <w:rPr>
          <w:rFonts w:ascii="Garamond" w:hAnsi="Garamond"/>
          <w:sz w:val="28"/>
          <w:szCs w:val="28"/>
          <w:lang w:val="es-AR"/>
        </w:rPr>
        <w:t xml:space="preserve"> ha </w:t>
      </w:r>
      <w:r w:rsidR="00AD5886" w:rsidRPr="00480CA5">
        <w:rPr>
          <w:rFonts w:ascii="Garamond" w:hAnsi="Garamond"/>
          <w:sz w:val="28"/>
          <w:szCs w:val="28"/>
          <w:lang w:val="es-AR"/>
        </w:rPr>
        <w:t xml:space="preserve">implementado la jurisprudencia utilizada en el </w:t>
      </w:r>
      <w:r w:rsidR="009206D7" w:rsidRPr="00480CA5">
        <w:rPr>
          <w:rFonts w:ascii="Garamond" w:hAnsi="Garamond"/>
          <w:sz w:val="28"/>
          <w:szCs w:val="28"/>
          <w:lang w:val="es-AR"/>
        </w:rPr>
        <w:t>“</w:t>
      </w:r>
      <w:r w:rsidR="00AD5886" w:rsidRPr="00480CA5">
        <w:rPr>
          <w:rFonts w:ascii="Garamond" w:hAnsi="Garamond"/>
          <w:i/>
          <w:sz w:val="28"/>
          <w:szCs w:val="28"/>
          <w:lang w:val="es-AR"/>
        </w:rPr>
        <w:t>Caso</w:t>
      </w:r>
      <w:r w:rsidR="009206D7" w:rsidRPr="00480CA5">
        <w:rPr>
          <w:rFonts w:ascii="Garamond" w:hAnsi="Garamond"/>
          <w:i/>
          <w:sz w:val="28"/>
          <w:szCs w:val="28"/>
          <w:lang w:val="es-AR"/>
        </w:rPr>
        <w:t xml:space="preserve"> ISIS”, “Caso Ricardo Javier Ocampo”, “</w:t>
      </w:r>
      <w:r w:rsidR="005B1318" w:rsidRPr="00480CA5">
        <w:rPr>
          <w:rFonts w:ascii="Garamond" w:hAnsi="Garamond"/>
          <w:i/>
          <w:sz w:val="28"/>
          <w:szCs w:val="28"/>
          <w:lang w:val="es-AR"/>
        </w:rPr>
        <w:t>Caso State Sangha Maha Nayaka Committee</w:t>
      </w:r>
      <w:r w:rsidR="009206D7" w:rsidRPr="00480CA5">
        <w:rPr>
          <w:rFonts w:ascii="Garamond" w:hAnsi="Garamond"/>
          <w:i/>
          <w:sz w:val="28"/>
          <w:szCs w:val="28"/>
          <w:lang w:val="es-AR"/>
        </w:rPr>
        <w:t>”</w:t>
      </w:r>
      <w:r w:rsidR="005C02D7" w:rsidRPr="00480CA5">
        <w:rPr>
          <w:rFonts w:ascii="Garamond" w:hAnsi="Garamond"/>
          <w:i/>
          <w:sz w:val="28"/>
          <w:szCs w:val="28"/>
          <w:lang w:val="es-AR"/>
        </w:rPr>
        <w:t>, “Caso Ken Wilber”</w:t>
      </w:r>
      <w:r w:rsidR="00D8299B" w:rsidRPr="00480CA5">
        <w:rPr>
          <w:rFonts w:ascii="Garamond" w:hAnsi="Garamond"/>
          <w:i/>
          <w:sz w:val="28"/>
          <w:szCs w:val="28"/>
          <w:lang w:val="es-AR"/>
        </w:rPr>
        <w:t xml:space="preserve"> </w:t>
      </w:r>
      <w:r w:rsidR="00D8299B" w:rsidRPr="00480CA5">
        <w:rPr>
          <w:rFonts w:ascii="Garamond" w:hAnsi="Garamond"/>
          <w:sz w:val="28"/>
          <w:szCs w:val="28"/>
          <w:lang w:val="es-AR"/>
        </w:rPr>
        <w:t>y</w:t>
      </w:r>
      <w:r w:rsidR="005B1318" w:rsidRPr="00480CA5">
        <w:rPr>
          <w:rFonts w:ascii="Garamond" w:hAnsi="Garamond"/>
          <w:i/>
          <w:sz w:val="28"/>
          <w:szCs w:val="28"/>
          <w:lang w:val="es-AR"/>
        </w:rPr>
        <w:t xml:space="preserve"> </w:t>
      </w:r>
      <w:r w:rsidR="00D8299B" w:rsidRPr="00480CA5">
        <w:rPr>
          <w:rFonts w:ascii="Garamond" w:hAnsi="Garamond"/>
          <w:i/>
          <w:sz w:val="28"/>
          <w:szCs w:val="28"/>
          <w:lang w:val="es-AR"/>
        </w:rPr>
        <w:t xml:space="preserve">“Caso Tribunal Eclesiástico Nacional”, </w:t>
      </w:r>
      <w:r w:rsidR="00D8299B" w:rsidRPr="00480CA5">
        <w:rPr>
          <w:rFonts w:ascii="Garamond" w:hAnsi="Garamond"/>
          <w:sz w:val="28"/>
          <w:szCs w:val="28"/>
          <w:lang w:val="es-AR"/>
        </w:rPr>
        <w:t xml:space="preserve">declarando </w:t>
      </w:r>
      <w:r w:rsidR="00CF7652" w:rsidRPr="00480CA5">
        <w:rPr>
          <w:rFonts w:ascii="Garamond" w:hAnsi="Garamond"/>
          <w:sz w:val="28"/>
          <w:szCs w:val="28"/>
          <w:lang w:val="es-AR"/>
        </w:rPr>
        <w:t xml:space="preserve">a </w:t>
      </w:r>
      <w:r w:rsidR="001371A5" w:rsidRPr="00480CA5">
        <w:rPr>
          <w:rFonts w:ascii="Garamond" w:hAnsi="Garamond"/>
          <w:b/>
          <w:sz w:val="28"/>
          <w:szCs w:val="28"/>
          <w:lang w:val="es-AR"/>
        </w:rPr>
        <w:t xml:space="preserve">“Aum </w:t>
      </w:r>
      <w:r w:rsidR="001371A5" w:rsidRPr="00480CA5">
        <w:rPr>
          <w:rFonts w:ascii="Garamond" w:hAnsi="Garamond"/>
          <w:b/>
          <w:sz w:val="28"/>
          <w:szCs w:val="28"/>
          <w:lang w:val="es-AR"/>
        </w:rPr>
        <w:lastRenderedPageBreak/>
        <w:t>Shinrikyo &amp; Aleph”</w:t>
      </w:r>
      <w:r w:rsidR="001371A5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CF7652" w:rsidRPr="00480CA5">
        <w:rPr>
          <w:rFonts w:ascii="Garamond" w:hAnsi="Garamond"/>
          <w:sz w:val="28"/>
          <w:szCs w:val="28"/>
          <w:lang w:val="es-AR"/>
        </w:rPr>
        <w:t>como responsables de un fraude espiritual con la final</w:t>
      </w:r>
      <w:r w:rsidR="001371A5" w:rsidRPr="00480CA5">
        <w:rPr>
          <w:rFonts w:ascii="Garamond" w:hAnsi="Garamond"/>
          <w:sz w:val="28"/>
          <w:szCs w:val="28"/>
          <w:lang w:val="es-AR"/>
        </w:rPr>
        <w:t>idad de cometer actos ilegales.</w:t>
      </w:r>
    </w:p>
    <w:p w:rsidR="000569DE" w:rsidRPr="00480CA5" w:rsidRDefault="000D00E3" w:rsidP="00AE10B8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480CA5">
        <w:rPr>
          <w:rFonts w:ascii="Garamond" w:hAnsi="Garamond"/>
          <w:sz w:val="28"/>
          <w:szCs w:val="28"/>
          <w:lang w:val="es-AR"/>
        </w:rPr>
        <w:t>Por otra parte, el hecho de que las cortes japonesas de justicia</w:t>
      </w:r>
      <w:r w:rsidRPr="00480CA5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Pr="00480CA5">
        <w:rPr>
          <w:rFonts w:ascii="Garamond" w:hAnsi="Garamond"/>
          <w:sz w:val="28"/>
          <w:szCs w:val="28"/>
          <w:lang w:val="es-AR"/>
        </w:rPr>
        <w:t xml:space="preserve">hayan sentenciado al falso maestro </w:t>
      </w:r>
      <w:r w:rsidRPr="00480CA5">
        <w:rPr>
          <w:rFonts w:ascii="Garamond" w:hAnsi="Garamond"/>
          <w:b/>
          <w:sz w:val="28"/>
          <w:szCs w:val="28"/>
          <w:lang w:val="es-AR"/>
        </w:rPr>
        <w:t>“Shoko Asahara”</w:t>
      </w:r>
      <w:r w:rsidRPr="00480CA5">
        <w:rPr>
          <w:rFonts w:ascii="Garamond" w:hAnsi="Garamond"/>
          <w:sz w:val="28"/>
          <w:szCs w:val="28"/>
          <w:lang w:val="es-AR"/>
        </w:rPr>
        <w:t xml:space="preserve"> a </w:t>
      </w:r>
      <w:r w:rsidRPr="00480CA5">
        <w:rPr>
          <w:rFonts w:ascii="Garamond" w:hAnsi="Garamond"/>
          <w:i/>
          <w:sz w:val="28"/>
          <w:szCs w:val="28"/>
          <w:lang w:val="es-AR"/>
        </w:rPr>
        <w:t>pena de muerte</w:t>
      </w:r>
      <w:r w:rsidRPr="00480CA5">
        <w:rPr>
          <w:rFonts w:ascii="Garamond" w:hAnsi="Garamond"/>
          <w:sz w:val="28"/>
          <w:szCs w:val="28"/>
          <w:lang w:val="es-AR"/>
        </w:rPr>
        <w:t xml:space="preserve"> por sus graves delitos no sólo no implica ningún tipo de sentencia restaurativa </w:t>
      </w:r>
      <w:r w:rsidR="00E632C5" w:rsidRPr="00480CA5">
        <w:rPr>
          <w:rFonts w:ascii="Garamond" w:hAnsi="Garamond"/>
          <w:sz w:val="28"/>
          <w:szCs w:val="28"/>
          <w:lang w:val="es-AR"/>
        </w:rPr>
        <w:t>ni</w:t>
      </w:r>
      <w:r w:rsidRPr="00480CA5">
        <w:rPr>
          <w:rFonts w:ascii="Garamond" w:hAnsi="Garamond"/>
          <w:sz w:val="28"/>
          <w:szCs w:val="28"/>
          <w:lang w:val="es-AR"/>
        </w:rPr>
        <w:t xml:space="preserve"> enseñanza ética a los miles de seguidores que componen el </w:t>
      </w:r>
      <w:r w:rsidRPr="00480CA5">
        <w:rPr>
          <w:rFonts w:ascii="Garamond" w:hAnsi="Garamond"/>
          <w:b/>
          <w:sz w:val="28"/>
          <w:szCs w:val="28"/>
          <w:lang w:val="es-AR"/>
        </w:rPr>
        <w:t>“Aum Shinrikyo &amp; Aleph”</w:t>
      </w:r>
      <w:r w:rsidRPr="00480CA5">
        <w:rPr>
          <w:rFonts w:ascii="Garamond" w:hAnsi="Garamond"/>
          <w:sz w:val="28"/>
          <w:szCs w:val="28"/>
          <w:lang w:val="es-AR"/>
        </w:rPr>
        <w:t xml:space="preserve">, sino que además constituye una violación al derecho humano a la vida, motivo por el cual se </w:t>
      </w:r>
      <w:r w:rsidR="00E632C5" w:rsidRPr="00480CA5">
        <w:rPr>
          <w:rFonts w:ascii="Garamond" w:hAnsi="Garamond"/>
          <w:sz w:val="28"/>
          <w:szCs w:val="28"/>
          <w:lang w:val="es-AR"/>
        </w:rPr>
        <w:t>requiere</w:t>
      </w:r>
      <w:r w:rsidRPr="00480CA5">
        <w:rPr>
          <w:rFonts w:ascii="Garamond" w:hAnsi="Garamond"/>
          <w:sz w:val="28"/>
          <w:szCs w:val="28"/>
          <w:lang w:val="es-AR"/>
        </w:rPr>
        <w:t xml:space="preserve"> al Estado Japonés que anule la sentencia de </w:t>
      </w:r>
      <w:r w:rsidRPr="005C25BE">
        <w:rPr>
          <w:rFonts w:ascii="Garamond" w:hAnsi="Garamond"/>
          <w:i/>
          <w:sz w:val="28"/>
          <w:szCs w:val="28"/>
          <w:lang w:val="es-AR"/>
        </w:rPr>
        <w:t>pena de muerte</w:t>
      </w:r>
      <w:r w:rsidRPr="00480CA5">
        <w:rPr>
          <w:rFonts w:ascii="Garamond" w:hAnsi="Garamond"/>
          <w:sz w:val="28"/>
          <w:szCs w:val="28"/>
          <w:lang w:val="es-AR"/>
        </w:rPr>
        <w:t xml:space="preserve"> contra </w:t>
      </w:r>
      <w:r w:rsidRPr="00480CA5">
        <w:rPr>
          <w:rFonts w:ascii="Garamond" w:hAnsi="Garamond"/>
          <w:b/>
          <w:sz w:val="28"/>
          <w:szCs w:val="28"/>
          <w:lang w:val="es-AR"/>
        </w:rPr>
        <w:t>“Shoko Asahara”</w:t>
      </w:r>
      <w:r w:rsidRPr="00480CA5">
        <w:rPr>
          <w:rFonts w:ascii="Garamond" w:hAnsi="Garamond"/>
          <w:sz w:val="28"/>
          <w:szCs w:val="28"/>
          <w:lang w:val="es-AR"/>
        </w:rPr>
        <w:t xml:space="preserve"> y que se lo instale de por vida en una institución psiquiátrica </w:t>
      </w:r>
      <w:r w:rsidR="0030372D" w:rsidRPr="00480CA5">
        <w:rPr>
          <w:rFonts w:ascii="Garamond" w:hAnsi="Garamond"/>
          <w:sz w:val="28"/>
          <w:szCs w:val="28"/>
          <w:lang w:val="es-AR"/>
        </w:rPr>
        <w:t>para que reciba</w:t>
      </w:r>
      <w:r w:rsidRPr="00480CA5">
        <w:rPr>
          <w:rFonts w:ascii="Garamond" w:hAnsi="Garamond"/>
          <w:sz w:val="28"/>
          <w:szCs w:val="28"/>
          <w:lang w:val="es-AR"/>
        </w:rPr>
        <w:t xml:space="preserve"> asistencia </w:t>
      </w:r>
      <w:r w:rsidR="00480CA5" w:rsidRPr="00480CA5">
        <w:rPr>
          <w:rFonts w:ascii="Garamond" w:hAnsi="Garamond"/>
          <w:sz w:val="28"/>
          <w:szCs w:val="28"/>
          <w:lang w:val="es-AR"/>
        </w:rPr>
        <w:t>psicológica</w:t>
      </w:r>
      <w:r w:rsidRPr="00480CA5">
        <w:rPr>
          <w:rFonts w:ascii="Garamond" w:hAnsi="Garamond"/>
          <w:sz w:val="28"/>
          <w:szCs w:val="28"/>
          <w:lang w:val="es-AR"/>
        </w:rPr>
        <w:t xml:space="preserve">. </w:t>
      </w:r>
      <w:r w:rsidR="00D569BE" w:rsidRPr="00480CA5">
        <w:rPr>
          <w:rFonts w:ascii="Garamond" w:hAnsi="Garamond"/>
          <w:sz w:val="28"/>
          <w:szCs w:val="28"/>
          <w:lang w:val="es-AR"/>
        </w:rPr>
        <w:t xml:space="preserve">Incluso se solicita que maestros budistas </w:t>
      </w:r>
      <w:r w:rsidR="00480CA5" w:rsidRPr="00480CA5">
        <w:rPr>
          <w:rFonts w:ascii="Garamond" w:hAnsi="Garamond"/>
          <w:sz w:val="28"/>
          <w:szCs w:val="28"/>
          <w:lang w:val="es-AR"/>
        </w:rPr>
        <w:t>japoneses</w:t>
      </w:r>
      <w:r w:rsidR="00D569BE" w:rsidRPr="00480CA5">
        <w:rPr>
          <w:rFonts w:ascii="Garamond" w:hAnsi="Garamond"/>
          <w:sz w:val="28"/>
          <w:szCs w:val="28"/>
          <w:lang w:val="es-AR"/>
        </w:rPr>
        <w:t xml:space="preserve"> brinden enseñanzas espirituales gratuitas e incondicionales al Sr </w:t>
      </w:r>
      <w:r w:rsidR="00D569BE" w:rsidRPr="00480CA5">
        <w:rPr>
          <w:rFonts w:ascii="Garamond" w:hAnsi="Garamond"/>
          <w:b/>
          <w:sz w:val="28"/>
          <w:szCs w:val="28"/>
          <w:lang w:val="es-AR"/>
        </w:rPr>
        <w:t>“Shoko Asahara”</w:t>
      </w:r>
      <w:r w:rsidR="00D569BE" w:rsidRPr="00480CA5">
        <w:rPr>
          <w:rFonts w:ascii="Garamond" w:hAnsi="Garamond"/>
          <w:sz w:val="28"/>
          <w:szCs w:val="28"/>
          <w:lang w:val="es-AR"/>
        </w:rPr>
        <w:t xml:space="preserve"> para que éste pueda aprender el Budismo Verdadero y también para que pueda arrepentirse y solicitar disculpas públicas a todas sus víctimas. Sólo este tipo de acciones sabias y compasivas prevendrá que el culto de </w:t>
      </w:r>
      <w:r w:rsidR="00D569BE" w:rsidRPr="00480CA5">
        <w:rPr>
          <w:rFonts w:ascii="Garamond" w:hAnsi="Garamond"/>
          <w:b/>
          <w:sz w:val="28"/>
          <w:szCs w:val="28"/>
          <w:lang w:val="es-AR"/>
        </w:rPr>
        <w:t>“Aum Shinrikyo &amp; Aleph”</w:t>
      </w:r>
      <w:r w:rsidR="00D569BE" w:rsidRPr="00480CA5">
        <w:rPr>
          <w:rFonts w:ascii="Garamond" w:hAnsi="Garamond"/>
          <w:sz w:val="28"/>
          <w:szCs w:val="28"/>
          <w:lang w:val="es-AR"/>
        </w:rPr>
        <w:t xml:space="preserve"> continúe realizando </w:t>
      </w:r>
      <w:r w:rsidR="00D569BE" w:rsidRPr="00480CA5">
        <w:rPr>
          <w:rFonts w:ascii="Garamond" w:hAnsi="Garamond"/>
          <w:b/>
          <w:i/>
          <w:sz w:val="28"/>
          <w:szCs w:val="28"/>
          <w:lang w:val="es-AR"/>
        </w:rPr>
        <w:t>crímenes contra la humanidad y la paz internacional</w:t>
      </w:r>
      <w:r w:rsidR="00D569BE" w:rsidRPr="00480CA5">
        <w:rPr>
          <w:rFonts w:ascii="Garamond" w:hAnsi="Garamond"/>
          <w:sz w:val="28"/>
          <w:szCs w:val="28"/>
          <w:lang w:val="es-AR"/>
        </w:rPr>
        <w:t xml:space="preserve">. De hecho, declarar a este movimiento como un </w:t>
      </w:r>
      <w:r w:rsidR="00D569BE" w:rsidRPr="00480CA5">
        <w:rPr>
          <w:rFonts w:ascii="Garamond" w:hAnsi="Garamond"/>
          <w:b/>
          <w:i/>
          <w:sz w:val="28"/>
          <w:szCs w:val="28"/>
          <w:lang w:val="es-AR"/>
        </w:rPr>
        <w:t>Falso Budismo</w:t>
      </w:r>
      <w:r w:rsidR="00D569BE" w:rsidRPr="00480CA5">
        <w:rPr>
          <w:rFonts w:ascii="Garamond" w:hAnsi="Garamond"/>
          <w:sz w:val="28"/>
          <w:szCs w:val="28"/>
          <w:lang w:val="es-AR"/>
        </w:rPr>
        <w:t xml:space="preserve"> y simultáneamente encerrar a su líder en una institución psiquiátrica ser</w:t>
      </w:r>
      <w:r w:rsidR="0030372D" w:rsidRPr="00480CA5">
        <w:rPr>
          <w:rFonts w:ascii="Garamond" w:hAnsi="Garamond"/>
          <w:sz w:val="28"/>
          <w:szCs w:val="28"/>
          <w:lang w:val="es-AR"/>
        </w:rPr>
        <w:t>ía</w:t>
      </w:r>
      <w:r w:rsidR="00D569BE" w:rsidRPr="00480CA5">
        <w:rPr>
          <w:rFonts w:ascii="Garamond" w:hAnsi="Garamond"/>
          <w:sz w:val="28"/>
          <w:szCs w:val="28"/>
          <w:lang w:val="es-AR"/>
        </w:rPr>
        <w:t xml:space="preserve"> la </w:t>
      </w:r>
      <w:r w:rsidR="0030372D" w:rsidRPr="00480CA5">
        <w:rPr>
          <w:rFonts w:ascii="Garamond" w:hAnsi="Garamond"/>
          <w:sz w:val="28"/>
          <w:szCs w:val="28"/>
          <w:lang w:val="es-AR"/>
        </w:rPr>
        <w:t xml:space="preserve">mejor </w:t>
      </w:r>
      <w:r w:rsidR="00D569BE" w:rsidRPr="00480CA5">
        <w:rPr>
          <w:rFonts w:ascii="Garamond" w:hAnsi="Garamond"/>
          <w:sz w:val="28"/>
          <w:szCs w:val="28"/>
          <w:lang w:val="es-AR"/>
        </w:rPr>
        <w:t xml:space="preserve">enseñanza ética </w:t>
      </w:r>
      <w:r w:rsidR="005C25BE">
        <w:rPr>
          <w:rFonts w:ascii="Garamond" w:hAnsi="Garamond"/>
          <w:sz w:val="28"/>
          <w:szCs w:val="28"/>
          <w:lang w:val="es-AR"/>
        </w:rPr>
        <w:t>p</w:t>
      </w:r>
      <w:r w:rsidR="00D569BE" w:rsidRPr="00480CA5">
        <w:rPr>
          <w:rFonts w:ascii="Garamond" w:hAnsi="Garamond"/>
          <w:sz w:val="28"/>
          <w:szCs w:val="28"/>
          <w:lang w:val="es-AR"/>
        </w:rPr>
        <w:t xml:space="preserve">ara sus miles de seguidores, quienes </w:t>
      </w:r>
      <w:r w:rsidR="0030372D" w:rsidRPr="00480CA5">
        <w:rPr>
          <w:rFonts w:ascii="Garamond" w:hAnsi="Garamond"/>
          <w:sz w:val="28"/>
          <w:szCs w:val="28"/>
          <w:lang w:val="es-AR"/>
        </w:rPr>
        <w:t xml:space="preserve">indudablemente </w:t>
      </w:r>
      <w:r w:rsidR="00D569BE" w:rsidRPr="00480CA5">
        <w:rPr>
          <w:rFonts w:ascii="Garamond" w:hAnsi="Garamond"/>
          <w:sz w:val="28"/>
          <w:szCs w:val="28"/>
          <w:lang w:val="es-AR"/>
        </w:rPr>
        <w:t>han seguido a un psicótico con delirios apocalípticos.</w:t>
      </w:r>
    </w:p>
    <w:p w:rsidR="00CC6C25" w:rsidRPr="00480CA5" w:rsidRDefault="00D569BE" w:rsidP="00AE10B8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480CA5">
        <w:rPr>
          <w:rFonts w:ascii="Garamond" w:hAnsi="Garamond"/>
          <w:sz w:val="28"/>
          <w:szCs w:val="28"/>
          <w:lang w:val="es-AR"/>
        </w:rPr>
        <w:t xml:space="preserve">La Comunidad Maitriyana le ofrece al acusado </w:t>
      </w:r>
      <w:r w:rsidRPr="00480CA5">
        <w:rPr>
          <w:rFonts w:ascii="Garamond" w:hAnsi="Garamond"/>
          <w:b/>
          <w:sz w:val="28"/>
          <w:szCs w:val="28"/>
          <w:lang w:val="es-AR"/>
        </w:rPr>
        <w:t>“Aum Shinrikyo &amp; Aleph”</w:t>
      </w:r>
      <w:r w:rsidRPr="00480CA5">
        <w:rPr>
          <w:rFonts w:ascii="Garamond" w:hAnsi="Garamond"/>
          <w:sz w:val="28"/>
          <w:szCs w:val="28"/>
          <w:lang w:val="es-AR"/>
        </w:rPr>
        <w:t xml:space="preserve"> esta Sentencia Ética como modo de enseñanza sobre </w:t>
      </w:r>
      <w:r w:rsidR="0030372D" w:rsidRPr="00480CA5">
        <w:rPr>
          <w:rFonts w:ascii="Garamond" w:hAnsi="Garamond"/>
          <w:sz w:val="28"/>
          <w:szCs w:val="28"/>
          <w:lang w:val="es-AR"/>
        </w:rPr>
        <w:t>cómo se</w:t>
      </w:r>
      <w:r w:rsidRPr="00480CA5">
        <w:rPr>
          <w:rFonts w:ascii="Garamond" w:hAnsi="Garamond"/>
          <w:sz w:val="28"/>
          <w:szCs w:val="28"/>
          <w:lang w:val="es-AR"/>
        </w:rPr>
        <w:t xml:space="preserve"> comporta verdaderamente una </w:t>
      </w:r>
      <w:r w:rsidRPr="00480CA5">
        <w:rPr>
          <w:rFonts w:ascii="Garamond" w:hAnsi="Garamond"/>
          <w:i/>
          <w:sz w:val="28"/>
          <w:szCs w:val="28"/>
          <w:lang w:val="es-AR"/>
        </w:rPr>
        <w:t>Espiritualidad Recta y Adecuada (Samma-Sasana)</w:t>
      </w:r>
      <w:r w:rsidR="00C247E1" w:rsidRPr="00480CA5">
        <w:rPr>
          <w:rFonts w:ascii="Garamond" w:hAnsi="Garamond"/>
          <w:sz w:val="28"/>
          <w:szCs w:val="28"/>
          <w:lang w:val="es-AR"/>
        </w:rPr>
        <w:t xml:space="preserve">. Si los miembros de este culto ilegal aprenden rápidamente de esta Sentencia Ética y dejan de seguir al criminal </w:t>
      </w:r>
      <w:r w:rsidR="00C247E1" w:rsidRPr="00480CA5">
        <w:rPr>
          <w:rFonts w:ascii="Garamond" w:hAnsi="Garamond"/>
          <w:b/>
          <w:sz w:val="28"/>
          <w:szCs w:val="28"/>
          <w:lang w:val="es-AR"/>
        </w:rPr>
        <w:t>“Shoko Asahara”</w:t>
      </w:r>
      <w:r w:rsidR="00C247E1" w:rsidRPr="00480CA5">
        <w:rPr>
          <w:rFonts w:ascii="Garamond" w:hAnsi="Garamond"/>
          <w:sz w:val="28"/>
          <w:szCs w:val="28"/>
          <w:lang w:val="es-AR"/>
        </w:rPr>
        <w:t xml:space="preserve"> entonces podrán eventualmente convertirse en una genuina comunidad espiritual. </w:t>
      </w:r>
      <w:r w:rsidR="00F43EE7" w:rsidRPr="00480CA5">
        <w:rPr>
          <w:rFonts w:ascii="Garamond" w:hAnsi="Garamond"/>
          <w:sz w:val="28"/>
          <w:szCs w:val="28"/>
          <w:lang w:val="es-AR"/>
        </w:rPr>
        <w:t xml:space="preserve">Incluso, si el grupo </w:t>
      </w:r>
      <w:r w:rsidR="00F43EE7" w:rsidRPr="00480CA5">
        <w:rPr>
          <w:rFonts w:ascii="Garamond" w:hAnsi="Garamond"/>
          <w:b/>
          <w:sz w:val="28"/>
          <w:szCs w:val="28"/>
          <w:lang w:val="es-AR"/>
        </w:rPr>
        <w:t>“Aum Shinrikyo &amp; Aleph”</w:t>
      </w:r>
      <w:r w:rsidR="00F43EE7" w:rsidRPr="00480CA5">
        <w:rPr>
          <w:rFonts w:ascii="Garamond" w:hAnsi="Garamond"/>
          <w:sz w:val="28"/>
          <w:szCs w:val="28"/>
          <w:lang w:val="es-AR"/>
        </w:rPr>
        <w:t xml:space="preserve"> deja de hacer el mal, comienza a hacer el bien y purifica la mente de sus miembros por medio de las enseñanzas de los verdaderos Seres Despiertos y Salvadores (Buddhas-Cristos), entonces el </w:t>
      </w:r>
      <w:r w:rsidR="00F43EE7" w:rsidRPr="00480CA5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="00F43EE7" w:rsidRPr="00480CA5">
        <w:rPr>
          <w:rFonts w:ascii="Garamond" w:hAnsi="Garamond"/>
          <w:sz w:val="28"/>
          <w:szCs w:val="28"/>
          <w:lang w:val="es-AR"/>
        </w:rPr>
        <w:t xml:space="preserve"> también podría llegar a dictaminar que este grupo criminal ha sido rehabilitado y que </w:t>
      </w:r>
      <w:r w:rsidR="001837CD" w:rsidRPr="00480CA5">
        <w:rPr>
          <w:rFonts w:ascii="Garamond" w:hAnsi="Garamond"/>
          <w:sz w:val="28"/>
          <w:szCs w:val="28"/>
          <w:lang w:val="es-AR"/>
        </w:rPr>
        <w:t>podrían formar parte dentro del Budis</w:t>
      </w:r>
      <w:r w:rsidR="00480CA5">
        <w:rPr>
          <w:rFonts w:ascii="Garamond" w:hAnsi="Garamond"/>
          <w:sz w:val="28"/>
          <w:szCs w:val="28"/>
          <w:lang w:val="es-AR"/>
        </w:rPr>
        <w:t>mo. Esta decisión tendría prece</w:t>
      </w:r>
      <w:r w:rsidR="001837CD" w:rsidRPr="00480CA5">
        <w:rPr>
          <w:rFonts w:ascii="Garamond" w:hAnsi="Garamond"/>
          <w:sz w:val="28"/>
          <w:szCs w:val="28"/>
          <w:lang w:val="es-AR"/>
        </w:rPr>
        <w:t>dente</w:t>
      </w:r>
      <w:r w:rsidR="00CC6C25" w:rsidRPr="00480CA5">
        <w:rPr>
          <w:rFonts w:ascii="Garamond" w:hAnsi="Garamond"/>
          <w:sz w:val="28"/>
          <w:szCs w:val="28"/>
          <w:lang w:val="es-AR"/>
        </w:rPr>
        <w:t>s</w:t>
      </w:r>
      <w:r w:rsidR="001837CD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CC6C25" w:rsidRPr="00480CA5">
        <w:rPr>
          <w:rFonts w:ascii="Garamond" w:hAnsi="Garamond"/>
          <w:sz w:val="28"/>
          <w:szCs w:val="28"/>
          <w:lang w:val="es-AR"/>
        </w:rPr>
        <w:t xml:space="preserve">no sólo </w:t>
      </w:r>
      <w:r w:rsidR="001837CD" w:rsidRPr="00480CA5">
        <w:rPr>
          <w:rFonts w:ascii="Garamond" w:hAnsi="Garamond"/>
          <w:sz w:val="28"/>
          <w:szCs w:val="28"/>
          <w:lang w:val="es-AR"/>
        </w:rPr>
        <w:t xml:space="preserve">en el </w:t>
      </w:r>
      <w:r w:rsidR="001837CD" w:rsidRPr="00480CA5">
        <w:rPr>
          <w:rFonts w:ascii="Garamond" w:hAnsi="Garamond"/>
          <w:i/>
          <w:sz w:val="28"/>
          <w:szCs w:val="28"/>
          <w:lang w:val="es-AR"/>
        </w:rPr>
        <w:t>“Caso Angulimala”</w:t>
      </w:r>
      <w:r w:rsidR="001837CD" w:rsidRPr="00480CA5">
        <w:rPr>
          <w:rFonts w:ascii="Garamond" w:hAnsi="Garamond"/>
          <w:sz w:val="28"/>
          <w:szCs w:val="28"/>
          <w:lang w:val="es-AR"/>
        </w:rPr>
        <w:t xml:space="preserve">, </w:t>
      </w:r>
      <w:r w:rsidR="003C03CD" w:rsidRPr="00480CA5">
        <w:rPr>
          <w:rFonts w:ascii="Garamond" w:hAnsi="Garamond"/>
          <w:sz w:val="28"/>
          <w:szCs w:val="28"/>
          <w:lang w:val="es-AR"/>
        </w:rPr>
        <w:t>el cual se trató</w:t>
      </w:r>
      <w:r w:rsidR="001837CD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3C03CD" w:rsidRPr="00480CA5">
        <w:rPr>
          <w:rFonts w:ascii="Garamond" w:hAnsi="Garamond"/>
          <w:sz w:val="28"/>
          <w:szCs w:val="28"/>
          <w:lang w:val="es-AR"/>
        </w:rPr>
        <w:t>de</w:t>
      </w:r>
      <w:r w:rsidR="001837CD" w:rsidRPr="00480CA5">
        <w:rPr>
          <w:rFonts w:ascii="Garamond" w:hAnsi="Garamond"/>
          <w:sz w:val="28"/>
          <w:szCs w:val="28"/>
          <w:lang w:val="es-AR"/>
        </w:rPr>
        <w:t xml:space="preserve"> un asesino serial </w:t>
      </w:r>
      <w:r w:rsidR="00057A7B" w:rsidRPr="00480CA5">
        <w:rPr>
          <w:rFonts w:ascii="Garamond" w:hAnsi="Garamond"/>
          <w:sz w:val="28"/>
          <w:szCs w:val="28"/>
          <w:lang w:val="es-AR"/>
        </w:rPr>
        <w:t>redimido</w:t>
      </w:r>
      <w:r w:rsidR="001837CD" w:rsidRPr="00480CA5">
        <w:rPr>
          <w:rFonts w:ascii="Garamond" w:hAnsi="Garamond"/>
          <w:sz w:val="28"/>
          <w:szCs w:val="28"/>
          <w:lang w:val="es-AR"/>
        </w:rPr>
        <w:t xml:space="preserve"> por</w:t>
      </w:r>
      <w:r w:rsidR="00057A7B" w:rsidRPr="00480CA5">
        <w:rPr>
          <w:rFonts w:ascii="Garamond" w:hAnsi="Garamond"/>
          <w:sz w:val="28"/>
          <w:szCs w:val="28"/>
          <w:lang w:val="es-AR"/>
        </w:rPr>
        <w:t xml:space="preserve"> medio de</w:t>
      </w:r>
      <w:r w:rsidR="001837CD" w:rsidRPr="00480CA5">
        <w:rPr>
          <w:rFonts w:ascii="Garamond" w:hAnsi="Garamond"/>
          <w:sz w:val="28"/>
          <w:szCs w:val="28"/>
          <w:lang w:val="es-AR"/>
        </w:rPr>
        <w:t xml:space="preserve"> la guía ética suprema del Maestro Gautama</w:t>
      </w:r>
      <w:r w:rsidR="00CC6C25" w:rsidRPr="00480CA5">
        <w:rPr>
          <w:rFonts w:ascii="Garamond" w:hAnsi="Garamond"/>
          <w:sz w:val="28"/>
          <w:szCs w:val="28"/>
          <w:lang w:val="es-AR"/>
        </w:rPr>
        <w:t xml:space="preserve">, sino también en el </w:t>
      </w:r>
      <w:r w:rsidR="00CC6C25" w:rsidRPr="00480CA5">
        <w:rPr>
          <w:rFonts w:ascii="Garamond" w:hAnsi="Garamond"/>
          <w:i/>
          <w:sz w:val="28"/>
          <w:szCs w:val="28"/>
          <w:lang w:val="es-AR"/>
        </w:rPr>
        <w:t>“Caso Tribu Yakkha”</w:t>
      </w:r>
      <w:r w:rsidR="00CC6C25" w:rsidRPr="00480CA5">
        <w:rPr>
          <w:rFonts w:ascii="Garamond" w:hAnsi="Garamond"/>
          <w:sz w:val="28"/>
          <w:szCs w:val="28"/>
          <w:lang w:val="es-AR"/>
        </w:rPr>
        <w:t xml:space="preserve">, el cual fue sobre una </w:t>
      </w:r>
      <w:r w:rsidR="00CC6C25" w:rsidRPr="00480CA5">
        <w:rPr>
          <w:rFonts w:ascii="Garamond" w:hAnsi="Garamond"/>
          <w:sz w:val="28"/>
          <w:szCs w:val="28"/>
          <w:lang w:val="es-AR"/>
        </w:rPr>
        <w:lastRenderedPageBreak/>
        <w:t xml:space="preserve">comunidad </w:t>
      </w:r>
      <w:r w:rsidR="006E3536" w:rsidRPr="00480CA5">
        <w:rPr>
          <w:rFonts w:ascii="Garamond" w:hAnsi="Garamond"/>
          <w:sz w:val="28"/>
          <w:szCs w:val="28"/>
          <w:lang w:val="es-AR"/>
        </w:rPr>
        <w:t xml:space="preserve">asesina y </w:t>
      </w:r>
      <w:r w:rsidR="00CC6C25" w:rsidRPr="00480CA5">
        <w:rPr>
          <w:rFonts w:ascii="Garamond" w:hAnsi="Garamond"/>
          <w:sz w:val="28"/>
          <w:szCs w:val="28"/>
          <w:lang w:val="es-AR"/>
        </w:rPr>
        <w:t xml:space="preserve">caníbal </w:t>
      </w:r>
      <w:r w:rsidR="006E3536" w:rsidRPr="00480CA5">
        <w:rPr>
          <w:rFonts w:ascii="Garamond" w:hAnsi="Garamond"/>
          <w:sz w:val="28"/>
          <w:szCs w:val="28"/>
          <w:lang w:val="es-AR"/>
        </w:rPr>
        <w:t xml:space="preserve">pero luego pacificada y </w:t>
      </w:r>
      <w:r w:rsidR="00CC6C25" w:rsidRPr="00480CA5">
        <w:rPr>
          <w:rFonts w:ascii="Garamond" w:hAnsi="Garamond"/>
          <w:sz w:val="28"/>
          <w:szCs w:val="28"/>
          <w:lang w:val="es-AR"/>
        </w:rPr>
        <w:t>rehab</w:t>
      </w:r>
      <w:r w:rsidR="00433D63">
        <w:rPr>
          <w:rFonts w:ascii="Garamond" w:hAnsi="Garamond"/>
          <w:sz w:val="28"/>
          <w:szCs w:val="28"/>
          <w:lang w:val="es-AR"/>
        </w:rPr>
        <w:t>ilitada por el Maestro Gautama.</w:t>
      </w:r>
    </w:p>
    <w:p w:rsidR="00CC6C25" w:rsidRPr="00480CA5" w:rsidRDefault="007452EA" w:rsidP="00AE10B8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480CA5">
        <w:rPr>
          <w:rFonts w:ascii="Garamond" w:hAnsi="Garamond"/>
          <w:sz w:val="28"/>
          <w:szCs w:val="28"/>
          <w:lang w:val="es-AR"/>
        </w:rPr>
        <w:t xml:space="preserve">Debido a que asociar </w:t>
      </w:r>
      <w:r w:rsidR="008F08C9" w:rsidRPr="00480CA5">
        <w:rPr>
          <w:rFonts w:ascii="Garamond" w:hAnsi="Garamond"/>
          <w:sz w:val="28"/>
          <w:szCs w:val="28"/>
          <w:lang w:val="es-AR"/>
        </w:rPr>
        <w:t>a la Espiritualidad Budista</w:t>
      </w:r>
      <w:r w:rsidRPr="00480CA5">
        <w:rPr>
          <w:rFonts w:ascii="Garamond" w:hAnsi="Garamond"/>
          <w:sz w:val="28"/>
          <w:szCs w:val="28"/>
          <w:lang w:val="es-AR"/>
        </w:rPr>
        <w:t xml:space="preserve"> con cualquier clase de grupo </w:t>
      </w:r>
      <w:r w:rsidR="00480CA5" w:rsidRPr="00480CA5">
        <w:rPr>
          <w:rFonts w:ascii="Garamond" w:hAnsi="Garamond"/>
          <w:sz w:val="28"/>
          <w:szCs w:val="28"/>
          <w:lang w:val="es-AR"/>
        </w:rPr>
        <w:t>terrorista</w:t>
      </w:r>
      <w:r w:rsidRPr="00480CA5">
        <w:rPr>
          <w:rFonts w:ascii="Garamond" w:hAnsi="Garamond"/>
          <w:sz w:val="28"/>
          <w:szCs w:val="28"/>
          <w:lang w:val="es-AR"/>
        </w:rPr>
        <w:t xml:space="preserve"> constituye un</w:t>
      </w:r>
      <w:r w:rsidR="008F08C9" w:rsidRPr="00480CA5">
        <w:rPr>
          <w:rFonts w:ascii="Garamond" w:hAnsi="Garamond"/>
          <w:sz w:val="28"/>
          <w:szCs w:val="28"/>
          <w:lang w:val="es-AR"/>
        </w:rPr>
        <w:t xml:space="preserve">a difamación sin precedentes, a partir del </w:t>
      </w:r>
      <w:r w:rsidR="008F08C9" w:rsidRPr="00480CA5">
        <w:rPr>
          <w:rFonts w:ascii="Garamond" w:hAnsi="Garamond"/>
          <w:i/>
          <w:sz w:val="28"/>
          <w:szCs w:val="28"/>
          <w:lang w:val="es-AR"/>
        </w:rPr>
        <w:t>“Caso Ken Wilber”</w:t>
      </w:r>
      <w:r w:rsidR="008F08C9" w:rsidRPr="00480CA5">
        <w:rPr>
          <w:rFonts w:ascii="Garamond" w:hAnsi="Garamond"/>
          <w:sz w:val="28"/>
          <w:szCs w:val="28"/>
          <w:lang w:val="es-AR"/>
        </w:rPr>
        <w:t xml:space="preserve"> el </w:t>
      </w:r>
      <w:r w:rsidR="008F08C9" w:rsidRPr="00480CA5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="008F08C9" w:rsidRPr="00480CA5">
        <w:rPr>
          <w:rFonts w:ascii="Garamond" w:hAnsi="Garamond"/>
          <w:sz w:val="28"/>
          <w:szCs w:val="28"/>
          <w:lang w:val="es-AR"/>
        </w:rPr>
        <w:t xml:space="preserve"> ha decidido realizar un juicio contra </w:t>
      </w:r>
      <w:r w:rsidR="008F08C9" w:rsidRPr="00480CA5">
        <w:rPr>
          <w:rFonts w:ascii="Garamond" w:hAnsi="Garamond"/>
          <w:b/>
          <w:sz w:val="28"/>
          <w:szCs w:val="28"/>
          <w:lang w:val="es-AR"/>
        </w:rPr>
        <w:t>“Aum Shinrikyo &amp; Aleph”</w:t>
      </w:r>
      <w:r w:rsidR="008F08C9" w:rsidRPr="00480CA5">
        <w:rPr>
          <w:rFonts w:ascii="Garamond" w:hAnsi="Garamond"/>
          <w:sz w:val="28"/>
          <w:szCs w:val="28"/>
          <w:lang w:val="es-AR"/>
        </w:rPr>
        <w:t xml:space="preserve"> con la finalidad de diferenciar rotundamente al Budismo con respecto al Terrorismo, pues mientras la Espiritualidad está vinculada con la evolución de la vida y el amor, en cambio, los grupos terroristas están vinculados con propagación de la muerte y el odio. </w:t>
      </w:r>
      <w:r w:rsidR="006C256C" w:rsidRPr="00480CA5">
        <w:rPr>
          <w:rFonts w:ascii="Garamond" w:hAnsi="Garamond"/>
          <w:sz w:val="28"/>
          <w:szCs w:val="28"/>
          <w:lang w:val="es-AR"/>
        </w:rPr>
        <w:t xml:space="preserve">En este sentido, el </w:t>
      </w:r>
      <w:r w:rsidR="006C256C" w:rsidRPr="00480CA5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="006C256C" w:rsidRPr="00480CA5">
        <w:rPr>
          <w:rFonts w:ascii="Garamond" w:hAnsi="Garamond"/>
          <w:sz w:val="28"/>
          <w:szCs w:val="28"/>
          <w:lang w:val="es-AR"/>
        </w:rPr>
        <w:t xml:space="preserve"> aclara que todos los periodistas y académicos que asocien al Budismo con las actividades terroristas de </w:t>
      </w:r>
      <w:r w:rsidR="006C256C" w:rsidRPr="00480CA5">
        <w:rPr>
          <w:rFonts w:ascii="Garamond" w:hAnsi="Garamond"/>
          <w:b/>
          <w:sz w:val="28"/>
          <w:szCs w:val="28"/>
          <w:lang w:val="es-AR"/>
        </w:rPr>
        <w:t>“Aum Shinrikyo &amp; Aleph”</w:t>
      </w:r>
      <w:r w:rsidR="006C256C" w:rsidRPr="00480CA5">
        <w:rPr>
          <w:rFonts w:ascii="Garamond" w:hAnsi="Garamond"/>
          <w:sz w:val="28"/>
          <w:szCs w:val="28"/>
          <w:lang w:val="es-AR"/>
        </w:rPr>
        <w:t xml:space="preserve"> estarán realizando calumnias e injurias contra todas las comunidades espirituales (sanghas) del mundo.</w:t>
      </w:r>
    </w:p>
    <w:p w:rsidR="0035097D" w:rsidRPr="00480CA5" w:rsidRDefault="00BB63D5" w:rsidP="0051374D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480CA5">
        <w:rPr>
          <w:rFonts w:ascii="Garamond" w:hAnsi="Garamond"/>
          <w:sz w:val="28"/>
          <w:szCs w:val="28"/>
          <w:lang w:val="es-AR"/>
        </w:rPr>
        <w:t xml:space="preserve">El Maitriyana es un Camino de Liberación pacífica y una vía de </w:t>
      </w:r>
      <w:r w:rsidR="00062CD4" w:rsidRPr="00480CA5">
        <w:rPr>
          <w:rFonts w:ascii="Garamond" w:hAnsi="Garamond"/>
          <w:i/>
          <w:sz w:val="28"/>
          <w:szCs w:val="28"/>
          <w:lang w:val="es-AR"/>
        </w:rPr>
        <w:t>reconciliación (wakai)</w:t>
      </w:r>
      <w:r w:rsidR="00757D0D" w:rsidRPr="00480CA5">
        <w:rPr>
          <w:rFonts w:ascii="Garamond" w:hAnsi="Garamond"/>
          <w:sz w:val="28"/>
          <w:szCs w:val="28"/>
          <w:lang w:val="es-AR"/>
        </w:rPr>
        <w:t xml:space="preserve">, funcionando como un estilo de vida que confronta la ignorancia y la manipulación de los gobiernos y sectas del mundo. </w:t>
      </w:r>
      <w:r w:rsidR="008167D6" w:rsidRPr="00480CA5">
        <w:rPr>
          <w:rFonts w:ascii="Garamond" w:hAnsi="Garamond"/>
          <w:sz w:val="28"/>
          <w:szCs w:val="28"/>
          <w:lang w:val="es-AR"/>
        </w:rPr>
        <w:t>Así,</w:t>
      </w:r>
      <w:r w:rsidR="00DB11AD" w:rsidRPr="00480CA5">
        <w:rPr>
          <w:rFonts w:ascii="Garamond" w:hAnsi="Garamond"/>
          <w:sz w:val="28"/>
          <w:szCs w:val="28"/>
          <w:lang w:val="es-AR"/>
        </w:rPr>
        <w:t xml:space="preserve"> la tradición del Derecho Budista se reserva una condenación especial </w:t>
      </w:r>
      <w:r w:rsidR="003B5474" w:rsidRPr="00480CA5">
        <w:rPr>
          <w:rFonts w:ascii="Garamond" w:hAnsi="Garamond"/>
          <w:sz w:val="28"/>
          <w:szCs w:val="28"/>
          <w:lang w:val="es-AR"/>
        </w:rPr>
        <w:t>haci</w:t>
      </w:r>
      <w:r w:rsidR="00DB11AD" w:rsidRPr="00480CA5">
        <w:rPr>
          <w:rFonts w:ascii="Garamond" w:hAnsi="Garamond"/>
          <w:sz w:val="28"/>
          <w:szCs w:val="28"/>
          <w:lang w:val="es-AR"/>
        </w:rPr>
        <w:t xml:space="preserve">a aquellos que </w:t>
      </w:r>
      <w:r w:rsidR="00C03A02" w:rsidRPr="00480CA5">
        <w:rPr>
          <w:rFonts w:ascii="Garamond" w:hAnsi="Garamond"/>
          <w:sz w:val="28"/>
          <w:szCs w:val="28"/>
          <w:lang w:val="es-AR"/>
        </w:rPr>
        <w:t xml:space="preserve">traicionan y atacan a la Espiritualidad. </w:t>
      </w:r>
      <w:r w:rsidR="003B5474" w:rsidRPr="00480CA5">
        <w:rPr>
          <w:rFonts w:ascii="Garamond" w:hAnsi="Garamond"/>
          <w:sz w:val="28"/>
          <w:szCs w:val="28"/>
          <w:lang w:val="es-AR"/>
        </w:rPr>
        <w:t xml:space="preserve">Sin embargo, </w:t>
      </w:r>
      <w:r w:rsidR="0079477A" w:rsidRPr="00480CA5">
        <w:rPr>
          <w:rFonts w:ascii="Garamond" w:hAnsi="Garamond"/>
          <w:sz w:val="28"/>
          <w:szCs w:val="28"/>
          <w:lang w:val="es-AR"/>
        </w:rPr>
        <w:t xml:space="preserve">simultáneamente </w:t>
      </w:r>
      <w:r w:rsidR="003B5474" w:rsidRPr="00480CA5">
        <w:rPr>
          <w:rFonts w:ascii="Garamond" w:hAnsi="Garamond"/>
          <w:sz w:val="28"/>
          <w:szCs w:val="28"/>
          <w:lang w:val="es-AR"/>
        </w:rPr>
        <w:t xml:space="preserve">la </w:t>
      </w:r>
      <w:r w:rsidR="00062CD4" w:rsidRPr="00480CA5">
        <w:rPr>
          <w:rFonts w:ascii="Garamond" w:hAnsi="Garamond"/>
          <w:i/>
          <w:sz w:val="28"/>
          <w:szCs w:val="28"/>
          <w:lang w:val="es-AR"/>
        </w:rPr>
        <w:t>reconciliación (wakai)</w:t>
      </w:r>
      <w:r w:rsidR="003B5474" w:rsidRPr="00480CA5">
        <w:rPr>
          <w:rFonts w:ascii="Garamond" w:hAnsi="Garamond"/>
          <w:sz w:val="28"/>
          <w:szCs w:val="28"/>
          <w:lang w:val="es-AR"/>
        </w:rPr>
        <w:t xml:space="preserve"> siempre se reserva como una posibilidad para curar la división</w:t>
      </w:r>
      <w:r w:rsidR="00E122DE" w:rsidRPr="00480CA5">
        <w:rPr>
          <w:rFonts w:ascii="Garamond" w:hAnsi="Garamond"/>
          <w:sz w:val="28"/>
          <w:szCs w:val="28"/>
          <w:lang w:val="es-AR"/>
        </w:rPr>
        <w:t>,</w:t>
      </w:r>
      <w:r w:rsidR="00893AFD" w:rsidRPr="00480CA5">
        <w:rPr>
          <w:rFonts w:ascii="Garamond" w:hAnsi="Garamond"/>
          <w:sz w:val="28"/>
          <w:szCs w:val="28"/>
          <w:lang w:val="es-AR"/>
        </w:rPr>
        <w:t xml:space="preserve"> el dualismo</w:t>
      </w:r>
      <w:r w:rsidR="00E122DE" w:rsidRPr="00480CA5">
        <w:rPr>
          <w:rFonts w:ascii="Garamond" w:hAnsi="Garamond"/>
          <w:sz w:val="28"/>
          <w:szCs w:val="28"/>
          <w:lang w:val="es-AR"/>
        </w:rPr>
        <w:t xml:space="preserve"> y la desunión</w:t>
      </w:r>
      <w:r w:rsidR="00893AFD" w:rsidRPr="00480CA5">
        <w:rPr>
          <w:rFonts w:ascii="Garamond" w:hAnsi="Garamond"/>
          <w:sz w:val="28"/>
          <w:szCs w:val="28"/>
          <w:lang w:val="es-AR"/>
        </w:rPr>
        <w:t xml:space="preserve">. </w:t>
      </w:r>
      <w:r w:rsidR="002754FE" w:rsidRPr="00480CA5">
        <w:rPr>
          <w:rFonts w:ascii="Garamond" w:hAnsi="Garamond"/>
          <w:sz w:val="28"/>
          <w:szCs w:val="28"/>
          <w:lang w:val="es-AR"/>
        </w:rPr>
        <w:t xml:space="preserve">La práctica y teoría del Maitriyana es efectivamente una vía hacia la Salvación por medio de la contemplación activa, la sabiduría compasiva y la ética humanitaria. </w:t>
      </w:r>
      <w:r w:rsidR="00645064" w:rsidRPr="00480CA5">
        <w:rPr>
          <w:rFonts w:ascii="Garamond" w:hAnsi="Garamond"/>
          <w:sz w:val="28"/>
          <w:szCs w:val="28"/>
          <w:lang w:val="es-AR"/>
        </w:rPr>
        <w:t>Por ello, el Derecho Budista es una vía de</w:t>
      </w:r>
      <w:r w:rsidR="005476B1" w:rsidRPr="00480CA5">
        <w:rPr>
          <w:rFonts w:ascii="Garamond" w:hAnsi="Garamond"/>
          <w:sz w:val="28"/>
          <w:szCs w:val="28"/>
          <w:lang w:val="es-AR"/>
        </w:rPr>
        <w:t xml:space="preserve"> autosacrificio o</w:t>
      </w:r>
      <w:r w:rsidR="00645064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645064" w:rsidRPr="00480CA5">
        <w:rPr>
          <w:rFonts w:ascii="Garamond" w:hAnsi="Garamond"/>
          <w:i/>
          <w:sz w:val="28"/>
          <w:szCs w:val="28"/>
          <w:lang w:val="es-AR"/>
        </w:rPr>
        <w:t>autoentrega (wa)</w:t>
      </w:r>
      <w:r w:rsidR="00645064" w:rsidRPr="00480CA5">
        <w:rPr>
          <w:rFonts w:ascii="Garamond" w:hAnsi="Garamond"/>
          <w:sz w:val="28"/>
          <w:szCs w:val="28"/>
          <w:lang w:val="es-AR"/>
        </w:rPr>
        <w:t xml:space="preserve"> por el bien de los demás, fortaleciendo las raíces para que crezca un mundo de</w:t>
      </w:r>
      <w:r w:rsidR="005476B1" w:rsidRPr="00480CA5">
        <w:rPr>
          <w:rFonts w:ascii="Garamond" w:hAnsi="Garamond"/>
          <w:sz w:val="28"/>
          <w:szCs w:val="28"/>
          <w:lang w:val="es-AR"/>
        </w:rPr>
        <w:t xml:space="preserve"> armonía y</w:t>
      </w:r>
      <w:r w:rsidR="00645064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645064" w:rsidRPr="00480CA5">
        <w:rPr>
          <w:rFonts w:ascii="Garamond" w:hAnsi="Garamond"/>
          <w:i/>
          <w:sz w:val="28"/>
          <w:szCs w:val="28"/>
          <w:lang w:val="es-AR"/>
        </w:rPr>
        <w:t>Gran Paz (Yamato)</w:t>
      </w:r>
      <w:r w:rsidR="00645064" w:rsidRPr="00480CA5">
        <w:rPr>
          <w:rFonts w:ascii="Garamond" w:hAnsi="Garamond"/>
          <w:sz w:val="28"/>
          <w:szCs w:val="28"/>
          <w:lang w:val="es-AR"/>
        </w:rPr>
        <w:t xml:space="preserve">. </w:t>
      </w:r>
      <w:r w:rsidR="005476B1" w:rsidRPr="00480CA5">
        <w:rPr>
          <w:rFonts w:ascii="Garamond" w:hAnsi="Garamond"/>
          <w:sz w:val="28"/>
          <w:szCs w:val="28"/>
          <w:lang w:val="es-AR"/>
        </w:rPr>
        <w:t xml:space="preserve">Esto significa que el proyecto del Maitriyana trasciende a Oriente y Occidente, buscando la realización de una </w:t>
      </w:r>
      <w:r w:rsidR="005476B1" w:rsidRPr="00480CA5">
        <w:rPr>
          <w:rFonts w:ascii="Garamond" w:hAnsi="Garamond"/>
          <w:i/>
          <w:sz w:val="28"/>
          <w:szCs w:val="28"/>
          <w:lang w:val="es-AR"/>
        </w:rPr>
        <w:t>Tierra Pura y Recta</w:t>
      </w:r>
      <w:r w:rsidR="005476B1" w:rsidRPr="00480CA5">
        <w:rPr>
          <w:rFonts w:ascii="Garamond" w:hAnsi="Garamond"/>
          <w:sz w:val="28"/>
          <w:szCs w:val="28"/>
          <w:lang w:val="es-AR"/>
        </w:rPr>
        <w:t xml:space="preserve"> en todo el mundo</w:t>
      </w:r>
      <w:r w:rsidR="0047011F" w:rsidRPr="00480CA5">
        <w:rPr>
          <w:rFonts w:ascii="Garamond" w:hAnsi="Garamond"/>
          <w:sz w:val="28"/>
          <w:szCs w:val="28"/>
          <w:lang w:val="es-AR"/>
        </w:rPr>
        <w:t xml:space="preserve">, la cual sería creada y mantenida únicamente por medio del </w:t>
      </w:r>
      <w:r w:rsidR="007250DD" w:rsidRPr="00480CA5">
        <w:rPr>
          <w:rFonts w:ascii="Garamond" w:hAnsi="Garamond"/>
          <w:sz w:val="28"/>
          <w:szCs w:val="28"/>
          <w:lang w:val="es-AR"/>
        </w:rPr>
        <w:t>diálogo con valores</w:t>
      </w:r>
      <w:r w:rsidR="0047011F" w:rsidRPr="00480CA5">
        <w:rPr>
          <w:rFonts w:ascii="Garamond" w:hAnsi="Garamond"/>
          <w:sz w:val="28"/>
          <w:szCs w:val="28"/>
          <w:lang w:val="es-AR"/>
        </w:rPr>
        <w:t xml:space="preserve">. </w:t>
      </w:r>
      <w:r w:rsidR="004F753F" w:rsidRPr="00480CA5">
        <w:rPr>
          <w:rFonts w:ascii="Garamond" w:hAnsi="Garamond"/>
          <w:sz w:val="28"/>
          <w:szCs w:val="28"/>
          <w:lang w:val="es-AR"/>
        </w:rPr>
        <w:t xml:space="preserve">La lógica dialéctica-paradojal que utilizan los maestros espirituales precisamente apunta a la producción de la armonía social y planetaria, buscando generar una humanidad esencialmente pacífica. </w:t>
      </w:r>
      <w:r w:rsidR="004A7DFC" w:rsidRPr="00480CA5">
        <w:rPr>
          <w:rFonts w:ascii="Garamond" w:hAnsi="Garamond"/>
          <w:sz w:val="28"/>
          <w:szCs w:val="28"/>
          <w:lang w:val="es-AR"/>
        </w:rPr>
        <w:t xml:space="preserve">De este modo, la experiencia milenaria del Derecho Budista tiene mucho que ofrecer en la época contemporánea carente de </w:t>
      </w:r>
      <w:r w:rsidR="00480CA5" w:rsidRPr="00480CA5">
        <w:rPr>
          <w:rFonts w:ascii="Garamond" w:hAnsi="Garamond"/>
          <w:sz w:val="28"/>
          <w:szCs w:val="28"/>
          <w:lang w:val="es-AR"/>
        </w:rPr>
        <w:t>liderazgo</w:t>
      </w:r>
      <w:r w:rsidR="004A7DFC" w:rsidRPr="00480CA5">
        <w:rPr>
          <w:rFonts w:ascii="Garamond" w:hAnsi="Garamond"/>
          <w:sz w:val="28"/>
          <w:szCs w:val="28"/>
          <w:lang w:val="es-AR"/>
        </w:rPr>
        <w:t xml:space="preserve"> ético</w:t>
      </w:r>
      <w:r w:rsidR="00951604" w:rsidRPr="00480CA5">
        <w:rPr>
          <w:rFonts w:ascii="Garamond" w:hAnsi="Garamond"/>
          <w:sz w:val="28"/>
          <w:szCs w:val="28"/>
          <w:lang w:val="es-AR"/>
        </w:rPr>
        <w:t xml:space="preserve">, donde el ser humano parece haber olvidado que el Propósito de toda sociedad debe ser vivir armónicamente. </w:t>
      </w:r>
      <w:r w:rsidR="004D7C1C" w:rsidRPr="00480CA5">
        <w:rPr>
          <w:rFonts w:ascii="Garamond" w:hAnsi="Garamond"/>
          <w:sz w:val="28"/>
          <w:szCs w:val="28"/>
          <w:lang w:val="es-AR"/>
        </w:rPr>
        <w:t xml:space="preserve">La misión del Maitriyana es </w:t>
      </w:r>
      <w:r w:rsidR="000D6C2E">
        <w:rPr>
          <w:rFonts w:ascii="Garamond" w:hAnsi="Garamond"/>
          <w:sz w:val="28"/>
          <w:szCs w:val="28"/>
          <w:lang w:val="es-AR"/>
        </w:rPr>
        <w:t>proteger</w:t>
      </w:r>
      <w:r w:rsidR="004D7C1C" w:rsidRPr="00480CA5">
        <w:rPr>
          <w:rFonts w:ascii="Garamond" w:hAnsi="Garamond"/>
          <w:sz w:val="28"/>
          <w:szCs w:val="28"/>
          <w:lang w:val="es-AR"/>
        </w:rPr>
        <w:t xml:space="preserve"> ese horizonte o meta de </w:t>
      </w:r>
      <w:r w:rsidR="00062CD4" w:rsidRPr="00480CA5">
        <w:rPr>
          <w:rFonts w:ascii="Garamond" w:hAnsi="Garamond"/>
          <w:i/>
          <w:sz w:val="28"/>
          <w:szCs w:val="28"/>
          <w:lang w:val="es-AR"/>
        </w:rPr>
        <w:t>reconciliación (wakai)</w:t>
      </w:r>
      <w:r w:rsidR="004D7C1C" w:rsidRPr="00480CA5">
        <w:rPr>
          <w:rFonts w:ascii="Garamond" w:hAnsi="Garamond"/>
          <w:sz w:val="28"/>
          <w:szCs w:val="28"/>
          <w:lang w:val="es-AR"/>
        </w:rPr>
        <w:t>, l</w:t>
      </w:r>
      <w:r w:rsidR="000D6C2E">
        <w:rPr>
          <w:rFonts w:ascii="Garamond" w:hAnsi="Garamond"/>
          <w:sz w:val="28"/>
          <w:szCs w:val="28"/>
          <w:lang w:val="es-AR"/>
        </w:rPr>
        <w:t>a</w:t>
      </w:r>
      <w:r w:rsidR="004D7C1C" w:rsidRPr="00480CA5">
        <w:rPr>
          <w:rFonts w:ascii="Garamond" w:hAnsi="Garamond"/>
          <w:sz w:val="28"/>
          <w:szCs w:val="28"/>
          <w:lang w:val="es-AR"/>
        </w:rPr>
        <w:t xml:space="preserve"> cual es la fuerza más poderosa de la historia, siendo mucho más poderosa que </w:t>
      </w:r>
      <w:r w:rsidR="004D7C1C" w:rsidRPr="00480CA5">
        <w:rPr>
          <w:rFonts w:ascii="Garamond" w:hAnsi="Garamond"/>
          <w:sz w:val="28"/>
          <w:szCs w:val="28"/>
          <w:lang w:val="es-AR"/>
        </w:rPr>
        <w:lastRenderedPageBreak/>
        <w:t xml:space="preserve">cualquier bomba nuclear. </w:t>
      </w:r>
      <w:r w:rsidR="000C2E60" w:rsidRPr="00480CA5">
        <w:rPr>
          <w:rFonts w:ascii="Garamond" w:hAnsi="Garamond"/>
          <w:sz w:val="28"/>
          <w:szCs w:val="28"/>
          <w:lang w:val="es-AR"/>
        </w:rPr>
        <w:t xml:space="preserve">Incluso aunque pueda eventualmente sufrir </w:t>
      </w:r>
      <w:r w:rsidR="00480CA5" w:rsidRPr="00480CA5">
        <w:rPr>
          <w:rFonts w:ascii="Garamond" w:hAnsi="Garamond"/>
          <w:sz w:val="28"/>
          <w:szCs w:val="28"/>
          <w:lang w:val="es-AR"/>
        </w:rPr>
        <w:t>persecuciones</w:t>
      </w:r>
      <w:r w:rsidR="000C2E60" w:rsidRPr="00480CA5">
        <w:rPr>
          <w:rFonts w:ascii="Garamond" w:hAnsi="Garamond"/>
          <w:sz w:val="28"/>
          <w:szCs w:val="28"/>
          <w:lang w:val="es-AR"/>
        </w:rPr>
        <w:t xml:space="preserve">, el movimiento del Derecho Budista está en el mundo desde hace dos mil seiscientos años. Se trata de un movimiento que es anterior a todos los Estados existentes, y sin ningún tipo de dudas, continuará existiendo cuando emerjan los Estados del futuro. Esto se debe a que la Espiritualidad tiene el poder de ser la fuerza más poderosa frente a la insatisfacción, impermanencia e insustancialidad de la vida. Incluso aunque no sea algo perfecto, permanente y sustancial, el liderazgo ético es mucho más poderoso que cualquier gobierno del mundo. </w:t>
      </w:r>
      <w:r w:rsidR="00244A03" w:rsidRPr="00480CA5">
        <w:rPr>
          <w:rFonts w:ascii="Garamond" w:hAnsi="Garamond"/>
          <w:sz w:val="28"/>
          <w:szCs w:val="28"/>
          <w:lang w:val="es-AR"/>
        </w:rPr>
        <w:t xml:space="preserve">El Maitriyana </w:t>
      </w:r>
      <w:r w:rsidR="00062CD4" w:rsidRPr="00480CA5">
        <w:rPr>
          <w:rFonts w:ascii="Garamond" w:hAnsi="Garamond"/>
          <w:sz w:val="28"/>
          <w:szCs w:val="28"/>
          <w:lang w:val="es-AR"/>
        </w:rPr>
        <w:t xml:space="preserve">es la vía de la </w:t>
      </w:r>
      <w:r w:rsidR="00062CD4" w:rsidRPr="00480CA5">
        <w:rPr>
          <w:rFonts w:ascii="Garamond" w:hAnsi="Garamond"/>
          <w:i/>
          <w:sz w:val="28"/>
          <w:szCs w:val="28"/>
          <w:lang w:val="es-AR"/>
        </w:rPr>
        <w:t>reconciliación (wakai)</w:t>
      </w:r>
      <w:r w:rsidR="00062CD4" w:rsidRPr="00480CA5">
        <w:rPr>
          <w:rFonts w:ascii="Garamond" w:hAnsi="Garamond"/>
          <w:sz w:val="28"/>
          <w:szCs w:val="28"/>
          <w:lang w:val="es-AR"/>
        </w:rPr>
        <w:t xml:space="preserve">, </w:t>
      </w:r>
      <w:r w:rsidR="00675499" w:rsidRPr="00480CA5">
        <w:rPr>
          <w:rFonts w:ascii="Garamond" w:hAnsi="Garamond"/>
          <w:sz w:val="28"/>
          <w:szCs w:val="28"/>
          <w:lang w:val="es-AR"/>
        </w:rPr>
        <w:t>practicando el arte pacífico del entendimiento, el desapego y la liberación</w:t>
      </w:r>
      <w:r w:rsidR="00660639" w:rsidRPr="00480CA5">
        <w:rPr>
          <w:rFonts w:ascii="Garamond" w:hAnsi="Garamond"/>
          <w:sz w:val="28"/>
          <w:szCs w:val="28"/>
          <w:lang w:val="es-AR"/>
        </w:rPr>
        <w:t xml:space="preserve">, juzgando a las injusticias por medio de la sabiduría compasiva, la cual va más allá de la contemplación y la ética, siendo un impulso de altruismo y amor espiritual en el Universo. </w:t>
      </w:r>
      <w:r w:rsidR="00570A36" w:rsidRPr="00480CA5">
        <w:rPr>
          <w:rFonts w:ascii="Garamond" w:hAnsi="Garamond"/>
          <w:sz w:val="28"/>
          <w:szCs w:val="28"/>
          <w:lang w:val="es-AR"/>
        </w:rPr>
        <w:t xml:space="preserve">El día en que las naciones comprendan que esta Tierra es el </w:t>
      </w:r>
      <w:r w:rsidR="00570A36" w:rsidRPr="009E03A6">
        <w:rPr>
          <w:rFonts w:ascii="Garamond" w:hAnsi="Garamond"/>
          <w:i/>
          <w:sz w:val="28"/>
          <w:szCs w:val="28"/>
          <w:lang w:val="es-AR"/>
        </w:rPr>
        <w:t xml:space="preserve">Edén </w:t>
      </w:r>
      <w:r w:rsidR="00570A36" w:rsidRPr="00480CA5">
        <w:rPr>
          <w:rFonts w:ascii="Garamond" w:hAnsi="Garamond"/>
          <w:sz w:val="28"/>
          <w:szCs w:val="28"/>
          <w:lang w:val="es-AR"/>
        </w:rPr>
        <w:t xml:space="preserve">y que la humanidad puede volver a experimentar el </w:t>
      </w:r>
      <w:r w:rsidR="00570A36" w:rsidRPr="009E03A6">
        <w:rPr>
          <w:rFonts w:ascii="Garamond" w:hAnsi="Garamond"/>
          <w:i/>
          <w:sz w:val="28"/>
          <w:szCs w:val="28"/>
          <w:lang w:val="es-AR"/>
        </w:rPr>
        <w:t xml:space="preserve">paraíso </w:t>
      </w:r>
      <w:r w:rsidR="00570A36" w:rsidRPr="00480CA5">
        <w:rPr>
          <w:rFonts w:ascii="Garamond" w:hAnsi="Garamond"/>
          <w:sz w:val="28"/>
          <w:szCs w:val="28"/>
          <w:lang w:val="es-AR"/>
        </w:rPr>
        <w:t>en el aquí y ahora</w:t>
      </w:r>
      <w:r w:rsidR="00717703" w:rsidRPr="00480CA5">
        <w:rPr>
          <w:rFonts w:ascii="Garamond" w:hAnsi="Garamond"/>
          <w:sz w:val="28"/>
          <w:szCs w:val="28"/>
          <w:lang w:val="es-AR"/>
        </w:rPr>
        <w:t>,</w:t>
      </w:r>
      <w:r w:rsidR="00570A36" w:rsidRPr="00480CA5">
        <w:rPr>
          <w:rFonts w:ascii="Garamond" w:hAnsi="Garamond"/>
          <w:sz w:val="28"/>
          <w:szCs w:val="28"/>
          <w:lang w:val="es-AR"/>
        </w:rPr>
        <w:t xml:space="preserve"> estando en armonía con la naturaleza, ese día el Derecho Budista habrá cumplido su Gran Propósito (Maha-Dharma).</w:t>
      </w:r>
    </w:p>
    <w:p w:rsidR="002F63BA" w:rsidRPr="00480CA5" w:rsidRDefault="0064264E" w:rsidP="009918B9">
      <w:pPr>
        <w:spacing w:after="200" w:line="276" w:lineRule="auto"/>
        <w:jc w:val="both"/>
        <w:rPr>
          <w:rFonts w:ascii="Garamond" w:hAnsi="Garamond"/>
          <w:sz w:val="20"/>
          <w:szCs w:val="20"/>
          <w:lang w:val="es-AR"/>
        </w:rPr>
      </w:pPr>
      <w:r w:rsidRPr="00480CA5">
        <w:rPr>
          <w:rFonts w:ascii="Garamond" w:hAnsi="Garamond"/>
          <w:sz w:val="28"/>
          <w:szCs w:val="28"/>
          <w:lang w:val="es-AR"/>
        </w:rPr>
        <w:t xml:space="preserve">En conclusión, </w:t>
      </w:r>
      <w:r w:rsidR="00FC32E1" w:rsidRPr="00480CA5">
        <w:rPr>
          <w:rFonts w:ascii="Garamond" w:hAnsi="Garamond"/>
          <w:sz w:val="28"/>
          <w:szCs w:val="28"/>
          <w:lang w:val="es-AR"/>
        </w:rPr>
        <w:t xml:space="preserve">el </w:t>
      </w:r>
      <w:r w:rsidR="00CD14A6" w:rsidRPr="00480CA5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="009A0A31" w:rsidRPr="00480CA5">
        <w:rPr>
          <w:rFonts w:ascii="Garamond" w:hAnsi="Garamond"/>
          <w:sz w:val="28"/>
          <w:szCs w:val="28"/>
          <w:lang w:val="es-AR"/>
        </w:rPr>
        <w:t xml:space="preserve"> tiene el Propósito (Dharma) de </w:t>
      </w:r>
      <w:r w:rsidR="00093461" w:rsidRPr="00480CA5">
        <w:rPr>
          <w:rFonts w:ascii="Garamond" w:hAnsi="Garamond"/>
          <w:sz w:val="28"/>
          <w:szCs w:val="28"/>
          <w:lang w:val="es-AR"/>
        </w:rPr>
        <w:t>corregir</w:t>
      </w:r>
      <w:r w:rsidR="00AE4C88" w:rsidRPr="00480CA5">
        <w:rPr>
          <w:rFonts w:ascii="Garamond" w:hAnsi="Garamond"/>
          <w:sz w:val="28"/>
          <w:szCs w:val="28"/>
          <w:lang w:val="es-AR"/>
        </w:rPr>
        <w:t xml:space="preserve"> a </w:t>
      </w:r>
      <w:r w:rsidR="00093461" w:rsidRPr="00480CA5">
        <w:rPr>
          <w:rFonts w:ascii="Garamond" w:hAnsi="Garamond"/>
          <w:sz w:val="28"/>
          <w:szCs w:val="28"/>
          <w:lang w:val="es-AR"/>
        </w:rPr>
        <w:t xml:space="preserve">los movimientos sectarios </w:t>
      </w:r>
      <w:r w:rsidR="00AE4C88" w:rsidRPr="00480CA5">
        <w:rPr>
          <w:rFonts w:ascii="Garamond" w:hAnsi="Garamond"/>
          <w:sz w:val="28"/>
          <w:szCs w:val="28"/>
          <w:lang w:val="es-AR"/>
        </w:rPr>
        <w:t xml:space="preserve">por medio de la </w:t>
      </w:r>
      <w:r w:rsidR="00B03398" w:rsidRPr="00480CA5">
        <w:rPr>
          <w:rFonts w:ascii="Garamond" w:hAnsi="Garamond"/>
          <w:sz w:val="28"/>
          <w:szCs w:val="28"/>
          <w:lang w:val="es-AR"/>
        </w:rPr>
        <w:t>Espiritualidad</w:t>
      </w:r>
      <w:r w:rsidR="008D3815" w:rsidRPr="00480CA5">
        <w:rPr>
          <w:rFonts w:ascii="Garamond" w:hAnsi="Garamond"/>
          <w:sz w:val="28"/>
          <w:szCs w:val="28"/>
          <w:lang w:val="es-AR"/>
        </w:rPr>
        <w:t xml:space="preserve"> Verdadera</w:t>
      </w:r>
      <w:r w:rsidR="009A0A31" w:rsidRPr="00480CA5">
        <w:rPr>
          <w:rFonts w:ascii="Garamond" w:hAnsi="Garamond"/>
          <w:sz w:val="28"/>
          <w:szCs w:val="28"/>
          <w:lang w:val="es-AR"/>
        </w:rPr>
        <w:t xml:space="preserve">, lo cual implica una crítica directa a </w:t>
      </w:r>
      <w:r w:rsidR="00093461" w:rsidRPr="00480CA5">
        <w:rPr>
          <w:rFonts w:ascii="Garamond" w:hAnsi="Garamond"/>
          <w:sz w:val="28"/>
          <w:szCs w:val="28"/>
          <w:lang w:val="es-AR"/>
        </w:rPr>
        <w:t>los cultos</w:t>
      </w:r>
      <w:r w:rsidR="00FB3816" w:rsidRPr="00480CA5">
        <w:rPr>
          <w:rFonts w:ascii="Garamond" w:hAnsi="Garamond"/>
          <w:sz w:val="28"/>
          <w:szCs w:val="28"/>
          <w:lang w:val="es-AR"/>
        </w:rPr>
        <w:t xml:space="preserve"> que </w:t>
      </w:r>
      <w:r w:rsidR="00093461" w:rsidRPr="00480CA5">
        <w:rPr>
          <w:rFonts w:ascii="Garamond" w:hAnsi="Garamond"/>
          <w:sz w:val="28"/>
          <w:szCs w:val="28"/>
          <w:lang w:val="es-AR"/>
        </w:rPr>
        <w:t>distorsionan la Espiritualidad apoyando a la violencia</w:t>
      </w:r>
      <w:r w:rsidR="009A0A31" w:rsidRPr="00480CA5">
        <w:rPr>
          <w:rFonts w:ascii="Garamond" w:hAnsi="Garamond"/>
          <w:sz w:val="28"/>
          <w:szCs w:val="28"/>
          <w:lang w:val="es-AR"/>
        </w:rPr>
        <w:t xml:space="preserve">. Por lo tanto, </w:t>
      </w:r>
      <w:r w:rsidR="001D5FCB" w:rsidRPr="00480CA5">
        <w:rPr>
          <w:rFonts w:ascii="Garamond" w:hAnsi="Garamond"/>
          <w:sz w:val="28"/>
          <w:szCs w:val="28"/>
          <w:lang w:val="es-AR"/>
        </w:rPr>
        <w:t>se</w:t>
      </w:r>
      <w:r w:rsidR="009A0A31" w:rsidRPr="00480CA5">
        <w:rPr>
          <w:rFonts w:ascii="Garamond" w:hAnsi="Garamond"/>
          <w:sz w:val="28"/>
          <w:szCs w:val="28"/>
          <w:lang w:val="es-AR"/>
        </w:rPr>
        <w:t xml:space="preserve"> establece que</w:t>
      </w:r>
      <w:r w:rsidR="00FB3816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661D44" w:rsidRPr="00480CA5">
        <w:rPr>
          <w:rFonts w:ascii="Garamond" w:hAnsi="Garamond"/>
          <w:b/>
          <w:sz w:val="28"/>
          <w:szCs w:val="28"/>
          <w:lang w:val="es-AR"/>
        </w:rPr>
        <w:t>“Aum Shinrikyo &amp; Aleph”</w:t>
      </w:r>
      <w:r w:rsidR="00FB3816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B03398" w:rsidRPr="00480CA5">
        <w:rPr>
          <w:rFonts w:ascii="Garamond" w:hAnsi="Garamond"/>
          <w:sz w:val="28"/>
          <w:szCs w:val="28"/>
          <w:lang w:val="es-AR"/>
        </w:rPr>
        <w:t>ha</w:t>
      </w:r>
      <w:r w:rsidR="00FB3816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0942EB" w:rsidRPr="00480CA5">
        <w:rPr>
          <w:rFonts w:ascii="Garamond" w:hAnsi="Garamond"/>
          <w:sz w:val="28"/>
          <w:szCs w:val="28"/>
          <w:lang w:val="es-AR"/>
        </w:rPr>
        <w:t>viola</w:t>
      </w:r>
      <w:r w:rsidR="00B03398" w:rsidRPr="00480CA5">
        <w:rPr>
          <w:rFonts w:ascii="Garamond" w:hAnsi="Garamond"/>
          <w:sz w:val="28"/>
          <w:szCs w:val="28"/>
          <w:lang w:val="es-AR"/>
        </w:rPr>
        <w:t>d</w:t>
      </w:r>
      <w:r w:rsidR="00FB3816" w:rsidRPr="00480CA5">
        <w:rPr>
          <w:rFonts w:ascii="Garamond" w:hAnsi="Garamond"/>
          <w:sz w:val="28"/>
          <w:szCs w:val="28"/>
          <w:lang w:val="es-AR"/>
        </w:rPr>
        <w:t>o</w:t>
      </w:r>
      <w:r w:rsidR="000942EB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B03398" w:rsidRPr="00480CA5">
        <w:rPr>
          <w:rFonts w:ascii="Garamond" w:hAnsi="Garamond"/>
          <w:sz w:val="28"/>
          <w:szCs w:val="28"/>
          <w:lang w:val="es-AR"/>
        </w:rPr>
        <w:t xml:space="preserve">a las enseñanzas </w:t>
      </w:r>
      <w:r w:rsidR="00093461" w:rsidRPr="00480CA5">
        <w:rPr>
          <w:rFonts w:ascii="Garamond" w:hAnsi="Garamond"/>
          <w:sz w:val="28"/>
          <w:szCs w:val="28"/>
          <w:lang w:val="es-AR"/>
        </w:rPr>
        <w:t>de los maestros Gautama y Jesús</w:t>
      </w:r>
      <w:r w:rsidR="00B03398" w:rsidRPr="00480CA5">
        <w:rPr>
          <w:rFonts w:ascii="Garamond" w:hAnsi="Garamond"/>
          <w:sz w:val="28"/>
          <w:szCs w:val="28"/>
          <w:lang w:val="es-AR"/>
        </w:rPr>
        <w:t xml:space="preserve"> por medio de la realización de </w:t>
      </w:r>
      <w:r w:rsidR="00093461" w:rsidRPr="006F321B">
        <w:rPr>
          <w:rFonts w:ascii="Garamond" w:hAnsi="Garamond"/>
          <w:b/>
          <w:i/>
          <w:sz w:val="28"/>
          <w:szCs w:val="28"/>
          <w:lang w:val="es-AR"/>
        </w:rPr>
        <w:t>atentados terroristas y crímenes contra la humanidad</w:t>
      </w:r>
      <w:r w:rsidR="00093461" w:rsidRPr="00480CA5">
        <w:rPr>
          <w:rFonts w:ascii="Garamond" w:hAnsi="Garamond"/>
          <w:sz w:val="28"/>
          <w:szCs w:val="28"/>
          <w:lang w:val="es-AR"/>
        </w:rPr>
        <w:t>,</w:t>
      </w:r>
      <w:r w:rsidR="00B03398" w:rsidRPr="00480CA5">
        <w:rPr>
          <w:rFonts w:ascii="Garamond" w:hAnsi="Garamond"/>
          <w:sz w:val="28"/>
          <w:szCs w:val="28"/>
          <w:lang w:val="es-AR"/>
        </w:rPr>
        <w:t xml:space="preserve"> lo cual </w:t>
      </w:r>
      <w:r w:rsidR="00E4464F" w:rsidRPr="00480CA5">
        <w:rPr>
          <w:rFonts w:ascii="Garamond" w:hAnsi="Garamond"/>
          <w:sz w:val="28"/>
          <w:szCs w:val="28"/>
          <w:lang w:val="es-AR"/>
        </w:rPr>
        <w:t xml:space="preserve">además de ser crímenes internacionales y violaciones a los derechos humanos también </w:t>
      </w:r>
      <w:r w:rsidR="006F321B">
        <w:rPr>
          <w:rFonts w:ascii="Garamond" w:hAnsi="Garamond"/>
          <w:sz w:val="28"/>
          <w:szCs w:val="28"/>
          <w:lang w:val="es-AR"/>
        </w:rPr>
        <w:t>son</w:t>
      </w:r>
      <w:r w:rsidR="00E4464F" w:rsidRPr="00480CA5">
        <w:rPr>
          <w:rFonts w:ascii="Garamond" w:hAnsi="Garamond"/>
          <w:sz w:val="28"/>
          <w:szCs w:val="28"/>
          <w:lang w:val="es-AR"/>
        </w:rPr>
        <w:t xml:space="preserve"> un</w:t>
      </w:r>
      <w:r w:rsidR="00B03398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B03398" w:rsidRPr="00480CA5">
        <w:rPr>
          <w:rFonts w:ascii="Garamond" w:hAnsi="Garamond"/>
          <w:b/>
          <w:i/>
          <w:sz w:val="28"/>
          <w:szCs w:val="28"/>
          <w:lang w:val="es-AR"/>
        </w:rPr>
        <w:t xml:space="preserve">Fraude Espiritual y Falso </w:t>
      </w:r>
      <w:r w:rsidR="00E4464F" w:rsidRPr="00480CA5">
        <w:rPr>
          <w:rFonts w:ascii="Garamond" w:hAnsi="Garamond"/>
          <w:b/>
          <w:i/>
          <w:sz w:val="28"/>
          <w:szCs w:val="28"/>
          <w:lang w:val="es-AR"/>
        </w:rPr>
        <w:t>Budismo</w:t>
      </w:r>
      <w:r w:rsidR="00B03398" w:rsidRPr="00480CA5">
        <w:rPr>
          <w:rFonts w:ascii="Garamond" w:hAnsi="Garamond"/>
          <w:sz w:val="28"/>
          <w:szCs w:val="28"/>
          <w:lang w:val="es-AR"/>
        </w:rPr>
        <w:t xml:space="preserve"> que anula </w:t>
      </w:r>
      <w:r w:rsidR="00E4464F" w:rsidRPr="00480CA5">
        <w:rPr>
          <w:rFonts w:ascii="Garamond" w:hAnsi="Garamond"/>
          <w:sz w:val="28"/>
          <w:szCs w:val="28"/>
          <w:lang w:val="es-AR"/>
        </w:rPr>
        <w:t xml:space="preserve">inmediatamente toda supuesta relación entre el Budismo y </w:t>
      </w:r>
      <w:r w:rsidR="00E4464F" w:rsidRPr="00480CA5">
        <w:rPr>
          <w:rFonts w:ascii="Garamond" w:hAnsi="Garamond"/>
          <w:b/>
          <w:sz w:val="28"/>
          <w:szCs w:val="28"/>
          <w:lang w:val="es-AR"/>
        </w:rPr>
        <w:t>“Aum Shinrikyo &amp; Aleph”</w:t>
      </w:r>
      <w:r w:rsidR="00B03398" w:rsidRPr="00480CA5">
        <w:rPr>
          <w:rFonts w:ascii="Garamond" w:hAnsi="Garamond"/>
          <w:sz w:val="28"/>
          <w:szCs w:val="28"/>
          <w:lang w:val="es-AR"/>
        </w:rPr>
        <w:t>.</w:t>
      </w:r>
      <w:r w:rsidR="008D3815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B865FD" w:rsidRPr="00480CA5">
        <w:rPr>
          <w:rFonts w:ascii="Garamond" w:hAnsi="Garamond"/>
          <w:sz w:val="28"/>
          <w:szCs w:val="28"/>
          <w:lang w:val="es-AR"/>
        </w:rPr>
        <w:t xml:space="preserve">Indudablemente, </w:t>
      </w:r>
      <w:r w:rsidR="008D3815" w:rsidRPr="00480CA5">
        <w:rPr>
          <w:rFonts w:ascii="Garamond" w:hAnsi="Garamond"/>
          <w:sz w:val="28"/>
          <w:szCs w:val="28"/>
          <w:lang w:val="es-AR"/>
        </w:rPr>
        <w:t xml:space="preserve">los </w:t>
      </w:r>
      <w:r w:rsidR="00B03398" w:rsidRPr="00480CA5">
        <w:rPr>
          <w:rFonts w:ascii="Garamond" w:hAnsi="Garamond"/>
          <w:sz w:val="28"/>
          <w:szCs w:val="28"/>
          <w:lang w:val="es-AR"/>
        </w:rPr>
        <w:t xml:space="preserve">maestros espirituales </w:t>
      </w:r>
      <w:r w:rsidR="003426ED" w:rsidRPr="00480CA5">
        <w:rPr>
          <w:rFonts w:ascii="Garamond" w:hAnsi="Garamond"/>
          <w:sz w:val="28"/>
          <w:szCs w:val="28"/>
          <w:lang w:val="es-AR"/>
        </w:rPr>
        <w:t xml:space="preserve">deben ser líderes éticos y nunca criminales psicóticos </w:t>
      </w:r>
      <w:r w:rsidR="00D346BA" w:rsidRPr="00480CA5">
        <w:rPr>
          <w:rFonts w:ascii="Garamond" w:hAnsi="Garamond"/>
          <w:sz w:val="28"/>
          <w:szCs w:val="28"/>
          <w:lang w:val="es-AR"/>
        </w:rPr>
        <w:t xml:space="preserve">que </w:t>
      </w:r>
      <w:r w:rsidR="008D3815" w:rsidRPr="00480CA5">
        <w:rPr>
          <w:rFonts w:ascii="Garamond" w:hAnsi="Garamond"/>
          <w:sz w:val="28"/>
          <w:szCs w:val="28"/>
          <w:lang w:val="es-AR"/>
        </w:rPr>
        <w:t>cometen delitos y ata</w:t>
      </w:r>
      <w:r w:rsidR="003426ED" w:rsidRPr="00480CA5">
        <w:rPr>
          <w:rFonts w:ascii="Garamond" w:hAnsi="Garamond"/>
          <w:sz w:val="28"/>
          <w:szCs w:val="28"/>
          <w:lang w:val="es-AR"/>
        </w:rPr>
        <w:t>can la sacralidad de</w:t>
      </w:r>
      <w:r w:rsidR="008D3815" w:rsidRPr="00480CA5">
        <w:rPr>
          <w:rFonts w:ascii="Garamond" w:hAnsi="Garamond"/>
          <w:sz w:val="28"/>
          <w:szCs w:val="28"/>
          <w:lang w:val="es-AR"/>
        </w:rPr>
        <w:t xml:space="preserve"> la </w:t>
      </w:r>
      <w:r w:rsidR="00480CA5" w:rsidRPr="00480CA5">
        <w:rPr>
          <w:rFonts w:ascii="Garamond" w:hAnsi="Garamond"/>
          <w:sz w:val="28"/>
          <w:szCs w:val="28"/>
          <w:lang w:val="es-AR"/>
        </w:rPr>
        <w:t>vida humana</w:t>
      </w:r>
      <w:r w:rsidR="00167E94" w:rsidRPr="00480CA5">
        <w:rPr>
          <w:rFonts w:ascii="Garamond" w:hAnsi="Garamond"/>
          <w:sz w:val="28"/>
          <w:szCs w:val="28"/>
          <w:lang w:val="es-AR"/>
        </w:rPr>
        <w:t>.</w:t>
      </w:r>
      <w:r w:rsidR="00B865FD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3426ED" w:rsidRPr="00480CA5">
        <w:rPr>
          <w:rFonts w:ascii="Garamond" w:hAnsi="Garamond"/>
          <w:sz w:val="28"/>
          <w:szCs w:val="28"/>
          <w:lang w:val="es-AR"/>
        </w:rPr>
        <w:t>La</w:t>
      </w:r>
      <w:r w:rsidR="00E85C79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E85C79" w:rsidRPr="00480CA5">
        <w:rPr>
          <w:rFonts w:ascii="Garamond" w:hAnsi="Garamond"/>
          <w:i/>
          <w:sz w:val="28"/>
          <w:szCs w:val="28"/>
          <w:lang w:val="es-AR"/>
        </w:rPr>
        <w:t>Tierra Pura</w:t>
      </w:r>
      <w:r w:rsidR="00E85C79" w:rsidRPr="00480CA5">
        <w:rPr>
          <w:rFonts w:ascii="Garamond" w:hAnsi="Garamond"/>
          <w:sz w:val="28"/>
          <w:szCs w:val="28"/>
          <w:lang w:val="es-AR"/>
        </w:rPr>
        <w:t xml:space="preserve"> o </w:t>
      </w:r>
      <w:r w:rsidR="00E85C79" w:rsidRPr="00480CA5">
        <w:rPr>
          <w:rFonts w:ascii="Garamond" w:hAnsi="Garamond"/>
          <w:i/>
          <w:sz w:val="28"/>
          <w:szCs w:val="28"/>
          <w:lang w:val="es-AR"/>
        </w:rPr>
        <w:t>Reino de Rectitud</w:t>
      </w:r>
      <w:r w:rsidR="003426ED" w:rsidRPr="00480CA5">
        <w:rPr>
          <w:rFonts w:ascii="Garamond" w:hAnsi="Garamond"/>
          <w:sz w:val="28"/>
          <w:szCs w:val="28"/>
          <w:lang w:val="es-AR"/>
        </w:rPr>
        <w:t xml:space="preserve"> nunca acontecerá a través de medios violentos, sino que únicamente puede hacerlo por medio de la paz y la justicia. Por ello, el </w:t>
      </w:r>
      <w:r w:rsidR="003426ED" w:rsidRPr="00480CA5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="003426ED" w:rsidRPr="00480CA5">
        <w:rPr>
          <w:rFonts w:ascii="Garamond" w:hAnsi="Garamond"/>
          <w:sz w:val="28"/>
          <w:szCs w:val="28"/>
          <w:lang w:val="es-AR"/>
        </w:rPr>
        <w:t xml:space="preserve"> practica</w:t>
      </w:r>
      <w:r w:rsidR="008D3815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3426ED" w:rsidRPr="00480CA5">
        <w:rPr>
          <w:rFonts w:ascii="Garamond" w:hAnsi="Garamond"/>
          <w:sz w:val="28"/>
          <w:szCs w:val="28"/>
          <w:lang w:val="es-AR"/>
        </w:rPr>
        <w:t xml:space="preserve">la </w:t>
      </w:r>
      <w:r w:rsidR="00480CA5" w:rsidRPr="00480CA5">
        <w:rPr>
          <w:rFonts w:ascii="Garamond" w:hAnsi="Garamond"/>
          <w:sz w:val="28"/>
          <w:szCs w:val="28"/>
          <w:lang w:val="es-AR"/>
        </w:rPr>
        <w:t xml:space="preserve">Espiritualidad, la </w:t>
      </w:r>
      <w:r w:rsidR="003426ED" w:rsidRPr="00480CA5">
        <w:rPr>
          <w:rFonts w:ascii="Garamond" w:hAnsi="Garamond"/>
          <w:sz w:val="28"/>
          <w:szCs w:val="28"/>
          <w:lang w:val="es-AR"/>
        </w:rPr>
        <w:t>Ética y el Derecho Internacional como medio adecuado para crear un mundo mejor</w:t>
      </w:r>
      <w:r w:rsidR="00831134" w:rsidRPr="00480CA5">
        <w:rPr>
          <w:rFonts w:ascii="Garamond" w:hAnsi="Garamond"/>
          <w:sz w:val="28"/>
          <w:szCs w:val="28"/>
          <w:lang w:val="es-AR"/>
        </w:rPr>
        <w:t>.</w:t>
      </w:r>
      <w:r w:rsidR="00C23E6E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34465B" w:rsidRPr="00480CA5">
        <w:rPr>
          <w:rFonts w:ascii="Garamond" w:hAnsi="Garamond"/>
          <w:sz w:val="28"/>
          <w:szCs w:val="28"/>
          <w:lang w:val="es-AR"/>
        </w:rPr>
        <w:t xml:space="preserve">De esta manera, </w:t>
      </w:r>
      <w:r w:rsidR="00FB3816" w:rsidRPr="00480CA5">
        <w:rPr>
          <w:rFonts w:ascii="Garamond" w:hAnsi="Garamond"/>
          <w:sz w:val="28"/>
          <w:szCs w:val="28"/>
          <w:lang w:val="es-AR"/>
        </w:rPr>
        <w:t>el</w:t>
      </w:r>
      <w:r w:rsidR="0034465B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D46C7A" w:rsidRPr="00480CA5">
        <w:rPr>
          <w:rFonts w:ascii="Garamond" w:hAnsi="Garamond"/>
          <w:sz w:val="28"/>
          <w:szCs w:val="28"/>
          <w:lang w:val="es-AR"/>
        </w:rPr>
        <w:t>C</w:t>
      </w:r>
      <w:r w:rsidR="0034465B" w:rsidRPr="00480CA5">
        <w:rPr>
          <w:rFonts w:ascii="Garamond" w:hAnsi="Garamond"/>
          <w:sz w:val="28"/>
          <w:szCs w:val="28"/>
          <w:lang w:val="es-AR"/>
        </w:rPr>
        <w:t>aso sobre</w:t>
      </w:r>
      <w:r w:rsidR="00611929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661D44" w:rsidRPr="00480CA5">
        <w:rPr>
          <w:rFonts w:ascii="Garamond" w:hAnsi="Garamond"/>
          <w:b/>
          <w:sz w:val="28"/>
          <w:szCs w:val="28"/>
          <w:lang w:val="es-AR"/>
        </w:rPr>
        <w:t>“Aum Shinrikyo &amp; Aleph”</w:t>
      </w:r>
      <w:r w:rsidR="00611929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D46C7A" w:rsidRPr="00480CA5">
        <w:rPr>
          <w:rFonts w:ascii="Garamond" w:hAnsi="Garamond"/>
          <w:sz w:val="28"/>
          <w:szCs w:val="28"/>
          <w:lang w:val="es-AR"/>
        </w:rPr>
        <w:t>constituye</w:t>
      </w:r>
      <w:r w:rsidR="0034465B" w:rsidRPr="00480CA5">
        <w:rPr>
          <w:rFonts w:ascii="Garamond" w:hAnsi="Garamond"/>
          <w:sz w:val="28"/>
          <w:szCs w:val="28"/>
          <w:lang w:val="es-AR"/>
        </w:rPr>
        <w:t xml:space="preserve"> una gran enseñanza para </w:t>
      </w:r>
      <w:r w:rsidR="007F7985" w:rsidRPr="00480CA5">
        <w:rPr>
          <w:rFonts w:ascii="Garamond" w:hAnsi="Garamond"/>
          <w:sz w:val="28"/>
          <w:szCs w:val="28"/>
          <w:lang w:val="es-AR"/>
        </w:rPr>
        <w:t xml:space="preserve">que </w:t>
      </w:r>
      <w:r w:rsidR="003426ED" w:rsidRPr="00480CA5">
        <w:rPr>
          <w:rFonts w:ascii="Garamond" w:hAnsi="Garamond"/>
          <w:sz w:val="28"/>
          <w:szCs w:val="28"/>
          <w:lang w:val="es-AR"/>
        </w:rPr>
        <w:t>las sectas y cultos se purifiquen</w:t>
      </w:r>
      <w:r w:rsidR="00E85C79" w:rsidRPr="00480CA5">
        <w:rPr>
          <w:rFonts w:ascii="Garamond" w:hAnsi="Garamond"/>
          <w:sz w:val="28"/>
          <w:szCs w:val="28"/>
          <w:lang w:val="es-AR"/>
        </w:rPr>
        <w:t xml:space="preserve"> por medio de la Fuerza de la</w:t>
      </w:r>
      <w:r w:rsidR="007F7985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3426ED" w:rsidRPr="00480CA5">
        <w:rPr>
          <w:rFonts w:ascii="Garamond" w:hAnsi="Garamond"/>
          <w:sz w:val="28"/>
          <w:szCs w:val="28"/>
          <w:lang w:val="es-AR"/>
        </w:rPr>
        <w:t>Paz y la Justicia</w:t>
      </w:r>
      <w:r w:rsidR="00523E15" w:rsidRPr="00480CA5">
        <w:rPr>
          <w:rFonts w:ascii="Garamond" w:hAnsi="Garamond"/>
          <w:sz w:val="28"/>
          <w:szCs w:val="28"/>
          <w:lang w:val="es-AR"/>
        </w:rPr>
        <w:t xml:space="preserve">, </w:t>
      </w:r>
      <w:r w:rsidR="00775DF0" w:rsidRPr="00480CA5">
        <w:rPr>
          <w:rFonts w:ascii="Garamond" w:hAnsi="Garamond"/>
          <w:sz w:val="28"/>
          <w:szCs w:val="28"/>
          <w:lang w:val="es-AR"/>
        </w:rPr>
        <w:t>en lugar de que predomine</w:t>
      </w:r>
      <w:r w:rsidR="003426ED" w:rsidRPr="00480CA5">
        <w:rPr>
          <w:rFonts w:ascii="Garamond" w:hAnsi="Garamond"/>
          <w:sz w:val="28"/>
          <w:szCs w:val="28"/>
          <w:lang w:val="es-AR"/>
        </w:rPr>
        <w:t xml:space="preserve"> el poder político y la manipulación económica</w:t>
      </w:r>
      <w:r w:rsidR="007F7985" w:rsidRPr="00480CA5">
        <w:rPr>
          <w:rFonts w:ascii="Garamond" w:hAnsi="Garamond"/>
          <w:sz w:val="28"/>
          <w:szCs w:val="28"/>
          <w:lang w:val="es-AR"/>
        </w:rPr>
        <w:t>.</w:t>
      </w:r>
      <w:r w:rsidR="007F7985" w:rsidRPr="00480CA5">
        <w:rPr>
          <w:rFonts w:ascii="Garamond" w:hAnsi="Garamond"/>
          <w:sz w:val="20"/>
          <w:szCs w:val="20"/>
          <w:lang w:val="es-AR"/>
        </w:rPr>
        <w:t xml:space="preserve"> </w:t>
      </w:r>
    </w:p>
    <w:p w:rsidR="00DB6E1E" w:rsidRPr="00480CA5" w:rsidRDefault="00DB6E1E" w:rsidP="009918B9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480CA5">
        <w:rPr>
          <w:rFonts w:ascii="Garamond" w:hAnsi="Garamond"/>
          <w:sz w:val="28"/>
          <w:szCs w:val="28"/>
          <w:lang w:val="es-AR"/>
        </w:rPr>
        <w:lastRenderedPageBreak/>
        <w:t xml:space="preserve">Siguiendo </w:t>
      </w:r>
      <w:r w:rsidR="00C3449E" w:rsidRPr="00480CA5">
        <w:rPr>
          <w:rFonts w:ascii="Garamond" w:hAnsi="Garamond"/>
          <w:sz w:val="28"/>
          <w:szCs w:val="28"/>
          <w:lang w:val="es-AR"/>
        </w:rPr>
        <w:t>a los maestros</w:t>
      </w:r>
      <w:r w:rsidRPr="00480CA5">
        <w:rPr>
          <w:rFonts w:ascii="Garamond" w:hAnsi="Garamond"/>
          <w:sz w:val="28"/>
          <w:szCs w:val="28"/>
          <w:lang w:val="es-AR"/>
        </w:rPr>
        <w:t xml:space="preserve"> Gautama</w:t>
      </w:r>
      <w:r w:rsidR="00C3449E" w:rsidRPr="00480CA5">
        <w:rPr>
          <w:rFonts w:ascii="Garamond" w:hAnsi="Garamond"/>
          <w:sz w:val="28"/>
          <w:szCs w:val="28"/>
          <w:lang w:val="es-AR"/>
        </w:rPr>
        <w:t xml:space="preserve"> y Jesús</w:t>
      </w:r>
      <w:r w:rsidRPr="00480CA5">
        <w:rPr>
          <w:rFonts w:ascii="Garamond" w:hAnsi="Garamond"/>
          <w:sz w:val="28"/>
          <w:szCs w:val="28"/>
          <w:lang w:val="es-AR"/>
        </w:rPr>
        <w:t>, quien</w:t>
      </w:r>
      <w:r w:rsidR="00C3449E" w:rsidRPr="00480CA5">
        <w:rPr>
          <w:rFonts w:ascii="Garamond" w:hAnsi="Garamond"/>
          <w:sz w:val="28"/>
          <w:szCs w:val="28"/>
          <w:lang w:val="es-AR"/>
        </w:rPr>
        <w:t>es</w:t>
      </w:r>
      <w:r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7845A2" w:rsidRPr="00480CA5">
        <w:rPr>
          <w:rFonts w:ascii="Garamond" w:hAnsi="Garamond"/>
          <w:sz w:val="28"/>
          <w:szCs w:val="28"/>
          <w:lang w:val="es-AR"/>
        </w:rPr>
        <w:t>desarroll</w:t>
      </w:r>
      <w:r w:rsidR="00C3449E" w:rsidRPr="00480CA5">
        <w:rPr>
          <w:rFonts w:ascii="Garamond" w:hAnsi="Garamond"/>
          <w:sz w:val="28"/>
          <w:szCs w:val="28"/>
          <w:lang w:val="es-AR"/>
        </w:rPr>
        <w:t>aron</w:t>
      </w:r>
      <w:r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FA552A" w:rsidRPr="00480CA5">
        <w:rPr>
          <w:rFonts w:ascii="Garamond" w:hAnsi="Garamond"/>
          <w:sz w:val="28"/>
          <w:szCs w:val="28"/>
          <w:lang w:val="es-AR"/>
        </w:rPr>
        <w:t xml:space="preserve">un </w:t>
      </w:r>
      <w:r w:rsidR="00FA552A" w:rsidRPr="00480CA5">
        <w:rPr>
          <w:rFonts w:ascii="Garamond" w:hAnsi="Garamond"/>
          <w:i/>
          <w:sz w:val="28"/>
          <w:szCs w:val="28"/>
          <w:lang w:val="es-AR"/>
        </w:rPr>
        <w:t xml:space="preserve">Camino de </w:t>
      </w:r>
      <w:r w:rsidR="00C3449E" w:rsidRPr="00480CA5">
        <w:rPr>
          <w:rFonts w:ascii="Garamond" w:hAnsi="Garamond"/>
          <w:i/>
          <w:sz w:val="28"/>
          <w:szCs w:val="28"/>
          <w:lang w:val="es-AR"/>
        </w:rPr>
        <w:t>Paz y Justicia</w:t>
      </w:r>
      <w:r w:rsidR="00FA552A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E85C79" w:rsidRPr="00480CA5">
        <w:rPr>
          <w:rFonts w:ascii="Garamond" w:hAnsi="Garamond"/>
          <w:sz w:val="28"/>
          <w:szCs w:val="28"/>
          <w:lang w:val="es-AR"/>
        </w:rPr>
        <w:t xml:space="preserve">que </w:t>
      </w:r>
      <w:r w:rsidR="00C3449E" w:rsidRPr="00480CA5">
        <w:rPr>
          <w:rFonts w:ascii="Garamond" w:hAnsi="Garamond"/>
          <w:sz w:val="28"/>
          <w:szCs w:val="28"/>
          <w:lang w:val="es-AR"/>
        </w:rPr>
        <w:t>transformó profundamente a la humanidad</w:t>
      </w:r>
      <w:r w:rsidR="00E71B64" w:rsidRPr="00480CA5">
        <w:rPr>
          <w:rFonts w:ascii="Garamond" w:hAnsi="Garamond"/>
          <w:sz w:val="28"/>
          <w:szCs w:val="28"/>
          <w:lang w:val="es-AR"/>
        </w:rPr>
        <w:t>,</w:t>
      </w:r>
      <w:r w:rsidRPr="00480CA5">
        <w:rPr>
          <w:rFonts w:ascii="Garamond" w:hAnsi="Garamond"/>
          <w:sz w:val="28"/>
          <w:szCs w:val="28"/>
          <w:lang w:val="es-AR"/>
        </w:rPr>
        <w:t xml:space="preserve"> el </w:t>
      </w:r>
      <w:r w:rsidR="00CD14A6" w:rsidRPr="00480CA5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CA2432" w:rsidRPr="00480CA5">
        <w:rPr>
          <w:rFonts w:ascii="Garamond" w:hAnsi="Garamond"/>
          <w:sz w:val="28"/>
          <w:szCs w:val="28"/>
          <w:lang w:val="es-AR"/>
        </w:rPr>
        <w:t xml:space="preserve">supervisa que las </w:t>
      </w:r>
      <w:r w:rsidR="00C3449E" w:rsidRPr="00480CA5">
        <w:rPr>
          <w:rFonts w:ascii="Garamond" w:hAnsi="Garamond"/>
          <w:sz w:val="28"/>
          <w:szCs w:val="28"/>
          <w:lang w:val="es-AR"/>
        </w:rPr>
        <w:t>sectas y cultos</w:t>
      </w:r>
      <w:r w:rsidR="00CA2432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C3449E" w:rsidRPr="00480CA5">
        <w:rPr>
          <w:rFonts w:ascii="Garamond" w:hAnsi="Garamond"/>
          <w:sz w:val="28"/>
          <w:szCs w:val="28"/>
          <w:lang w:val="es-AR"/>
        </w:rPr>
        <w:t>no atenten contra la</w:t>
      </w:r>
      <w:r w:rsidR="00E71B64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7845A2" w:rsidRPr="00480CA5">
        <w:rPr>
          <w:rFonts w:ascii="Garamond" w:hAnsi="Garamond"/>
          <w:sz w:val="28"/>
          <w:szCs w:val="28"/>
          <w:lang w:val="es-AR"/>
        </w:rPr>
        <w:t>ética</w:t>
      </w:r>
      <w:r w:rsidR="00C3449E" w:rsidRPr="00480CA5">
        <w:rPr>
          <w:rFonts w:ascii="Garamond" w:hAnsi="Garamond"/>
          <w:sz w:val="28"/>
          <w:szCs w:val="28"/>
          <w:lang w:val="es-AR"/>
        </w:rPr>
        <w:t xml:space="preserve"> y los derechos humanos</w:t>
      </w:r>
      <w:r w:rsidR="00A85237" w:rsidRPr="00480CA5">
        <w:rPr>
          <w:rFonts w:ascii="Garamond" w:hAnsi="Garamond"/>
          <w:sz w:val="28"/>
          <w:szCs w:val="28"/>
          <w:lang w:val="es-AR"/>
        </w:rPr>
        <w:t>,</w:t>
      </w:r>
      <w:r w:rsidR="00E71B64" w:rsidRPr="00480CA5">
        <w:rPr>
          <w:rFonts w:ascii="Garamond" w:hAnsi="Garamond"/>
          <w:sz w:val="28"/>
          <w:szCs w:val="28"/>
          <w:lang w:val="es-AR"/>
        </w:rPr>
        <w:t xml:space="preserve"> nunca traicionando </w:t>
      </w:r>
      <w:r w:rsidR="00C3449E" w:rsidRPr="00480CA5">
        <w:rPr>
          <w:rFonts w:ascii="Garamond" w:hAnsi="Garamond"/>
          <w:sz w:val="28"/>
          <w:szCs w:val="28"/>
          <w:lang w:val="es-AR"/>
        </w:rPr>
        <w:t>a</w:t>
      </w:r>
      <w:r w:rsidR="00E85C79" w:rsidRPr="00480CA5">
        <w:rPr>
          <w:rFonts w:ascii="Garamond" w:hAnsi="Garamond"/>
          <w:sz w:val="28"/>
          <w:szCs w:val="28"/>
          <w:lang w:val="es-AR"/>
        </w:rPr>
        <w:t xml:space="preserve"> la Sabiduría Compasiva </w:t>
      </w:r>
      <w:r w:rsidR="00683EE0" w:rsidRPr="00480CA5">
        <w:rPr>
          <w:rFonts w:ascii="Garamond" w:hAnsi="Garamond"/>
          <w:sz w:val="28"/>
          <w:szCs w:val="28"/>
          <w:lang w:val="es-AR"/>
        </w:rPr>
        <w:t>de lo divino,</w:t>
      </w:r>
      <w:r w:rsidR="00A85237" w:rsidRPr="00480CA5">
        <w:rPr>
          <w:rFonts w:ascii="Garamond" w:hAnsi="Garamond"/>
          <w:sz w:val="28"/>
          <w:szCs w:val="28"/>
          <w:lang w:val="es-AR"/>
        </w:rPr>
        <w:t xml:space="preserve"> por lo que se ha sentencia</w:t>
      </w:r>
      <w:r w:rsidR="00D46C7A" w:rsidRPr="00480CA5">
        <w:rPr>
          <w:rFonts w:ascii="Garamond" w:hAnsi="Garamond"/>
          <w:sz w:val="28"/>
          <w:szCs w:val="28"/>
          <w:lang w:val="es-AR"/>
        </w:rPr>
        <w:t>do</w:t>
      </w:r>
      <w:r w:rsidR="00E71B64" w:rsidRPr="00480CA5">
        <w:rPr>
          <w:rFonts w:ascii="Garamond" w:hAnsi="Garamond"/>
          <w:sz w:val="28"/>
          <w:szCs w:val="28"/>
          <w:lang w:val="es-AR"/>
        </w:rPr>
        <w:t xml:space="preserve"> a </w:t>
      </w:r>
      <w:r w:rsidR="00661D44" w:rsidRPr="00480CA5">
        <w:rPr>
          <w:rFonts w:ascii="Garamond" w:hAnsi="Garamond"/>
          <w:b/>
          <w:sz w:val="28"/>
          <w:szCs w:val="28"/>
          <w:lang w:val="es-AR"/>
        </w:rPr>
        <w:t>“Aum Shinrikyo &amp; Aleph”</w:t>
      </w:r>
      <w:r w:rsidR="00E71B64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7845A2" w:rsidRPr="00480CA5">
        <w:rPr>
          <w:rFonts w:ascii="Garamond" w:hAnsi="Garamond"/>
          <w:sz w:val="28"/>
          <w:szCs w:val="28"/>
          <w:lang w:val="es-AR"/>
        </w:rPr>
        <w:t xml:space="preserve">como </w:t>
      </w:r>
      <w:r w:rsidR="008451FC" w:rsidRPr="00480CA5">
        <w:rPr>
          <w:rFonts w:ascii="Garamond" w:hAnsi="Garamond"/>
          <w:b/>
          <w:sz w:val="28"/>
          <w:szCs w:val="28"/>
          <w:lang w:val="es-AR"/>
        </w:rPr>
        <w:t>Responsable</w:t>
      </w:r>
      <w:r w:rsidR="007845A2" w:rsidRPr="00480CA5">
        <w:rPr>
          <w:rFonts w:ascii="Garamond" w:hAnsi="Garamond"/>
          <w:sz w:val="28"/>
          <w:szCs w:val="28"/>
          <w:lang w:val="es-AR"/>
        </w:rPr>
        <w:t xml:space="preserve"> de</w:t>
      </w:r>
      <w:r w:rsidR="00AC454B" w:rsidRPr="00480CA5">
        <w:rPr>
          <w:rFonts w:ascii="Garamond" w:hAnsi="Garamond"/>
          <w:sz w:val="28"/>
          <w:szCs w:val="28"/>
          <w:lang w:val="es-AR"/>
        </w:rPr>
        <w:t xml:space="preserve"> </w:t>
      </w:r>
      <w:r w:rsidR="00661D44" w:rsidRPr="00480CA5">
        <w:rPr>
          <w:rFonts w:ascii="Garamond" w:hAnsi="Garamond"/>
          <w:b/>
          <w:i/>
          <w:sz w:val="28"/>
          <w:szCs w:val="28"/>
          <w:lang w:val="es-AR"/>
        </w:rPr>
        <w:t>Crimen Organizado, Terrorismo, Crímenes contra la Humanidad y la Paz, Fraude Espiritual y Falso Budismo</w:t>
      </w:r>
      <w:r w:rsidR="00FA552A" w:rsidRPr="00480CA5">
        <w:rPr>
          <w:rFonts w:ascii="Garamond" w:hAnsi="Garamond" w:cs="TimesNewRomanPS-BoldMT"/>
          <w:b/>
          <w:bCs/>
          <w:i/>
          <w:sz w:val="28"/>
          <w:szCs w:val="28"/>
          <w:lang w:val="es-AR"/>
        </w:rPr>
        <w:t>.</w:t>
      </w:r>
    </w:p>
    <w:p w:rsidR="00DB5C76" w:rsidRPr="00480CA5" w:rsidRDefault="00DB5C76" w:rsidP="009918B9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480CA5">
        <w:rPr>
          <w:rFonts w:ascii="Garamond" w:hAnsi="Garamond"/>
          <w:sz w:val="28"/>
          <w:szCs w:val="28"/>
          <w:lang w:val="es-AR"/>
        </w:rPr>
        <w:t>C</w:t>
      </w:r>
      <w:r w:rsidR="00142EF4" w:rsidRPr="00480CA5">
        <w:rPr>
          <w:rFonts w:ascii="Garamond" w:hAnsi="Garamond"/>
          <w:sz w:val="28"/>
          <w:szCs w:val="28"/>
          <w:lang w:val="es-AR"/>
        </w:rPr>
        <w:t xml:space="preserve">on espíritu de reconciliación (maitri), </w:t>
      </w:r>
    </w:p>
    <w:p w:rsidR="00142EF4" w:rsidRPr="00480CA5" w:rsidRDefault="00142EF4" w:rsidP="009918B9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480CA5">
        <w:rPr>
          <w:rFonts w:ascii="Garamond" w:hAnsi="Garamond"/>
          <w:sz w:val="28"/>
          <w:szCs w:val="28"/>
          <w:lang w:val="es-AR"/>
        </w:rPr>
        <w:t>Maestro Maitreya</w:t>
      </w:r>
      <w:r w:rsidR="00EA1C64" w:rsidRPr="00480CA5">
        <w:rPr>
          <w:rFonts w:ascii="Garamond" w:hAnsi="Garamond"/>
          <w:sz w:val="28"/>
          <w:szCs w:val="28"/>
          <w:lang w:val="es-AR"/>
        </w:rPr>
        <w:t xml:space="preserve"> Samyaksambuddha</w:t>
      </w:r>
    </w:p>
    <w:p w:rsidR="00455FCF" w:rsidRPr="00480CA5" w:rsidRDefault="00AC454B" w:rsidP="009918B9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480CA5">
        <w:rPr>
          <w:rFonts w:ascii="Garamond" w:hAnsi="Garamond"/>
          <w:sz w:val="28"/>
          <w:szCs w:val="28"/>
          <w:lang w:val="es-AR"/>
        </w:rPr>
        <w:t xml:space="preserve">Presidente y </w:t>
      </w:r>
      <w:r w:rsidR="00EA1C64" w:rsidRPr="00480CA5">
        <w:rPr>
          <w:rFonts w:ascii="Garamond" w:hAnsi="Garamond"/>
          <w:sz w:val="28"/>
          <w:szCs w:val="28"/>
          <w:lang w:val="es-AR"/>
        </w:rPr>
        <w:t>Juez</w:t>
      </w:r>
      <w:r w:rsidR="00142EF4" w:rsidRPr="00480CA5">
        <w:rPr>
          <w:rFonts w:ascii="Garamond" w:hAnsi="Garamond"/>
          <w:sz w:val="28"/>
          <w:szCs w:val="28"/>
          <w:lang w:val="es-AR"/>
        </w:rPr>
        <w:t xml:space="preserve"> Espiritual del </w:t>
      </w:r>
      <w:r w:rsidR="00142EF4" w:rsidRPr="00480CA5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</w:p>
    <w:sectPr w:rsidR="00455FCF" w:rsidRPr="00480CA5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4504" w:rsidRDefault="001A4504" w:rsidP="00202C8A">
      <w:pPr>
        <w:spacing w:after="0" w:line="240" w:lineRule="auto"/>
      </w:pPr>
      <w:r>
        <w:separator/>
      </w:r>
    </w:p>
  </w:endnote>
  <w:endnote w:type="continuationSeparator" w:id="0">
    <w:p w:rsidR="001A4504" w:rsidRDefault="001A4504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86210D" w:rsidRDefault="009F2AF6">
        <w:pPr>
          <w:pStyle w:val="Piedepgina"/>
          <w:jc w:val="center"/>
        </w:pPr>
        <w:r w:rsidRPr="009F2AF6">
          <w:fldChar w:fldCharType="begin"/>
        </w:r>
        <w:r w:rsidR="0086210D">
          <w:instrText>PAGE   \* MERGEFORMAT</w:instrText>
        </w:r>
        <w:r w:rsidRPr="009F2AF6">
          <w:fldChar w:fldCharType="separate"/>
        </w:r>
        <w:r w:rsidR="00C256DC" w:rsidRPr="00C256DC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:rsidR="0086210D" w:rsidRDefault="0086210D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4504" w:rsidRDefault="001A4504" w:rsidP="00202C8A">
      <w:pPr>
        <w:spacing w:after="0" w:line="240" w:lineRule="auto"/>
      </w:pPr>
      <w:r>
        <w:separator/>
      </w:r>
    </w:p>
  </w:footnote>
  <w:footnote w:type="continuationSeparator" w:id="0">
    <w:p w:rsidR="001A4504" w:rsidRDefault="001A4504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10D" w:rsidRPr="008909AF" w:rsidRDefault="0086210D" w:rsidP="008F68FF">
    <w:pPr>
      <w:pStyle w:val="Ttulo1"/>
      <w:spacing w:before="0" w:beforeAutospacing="0" w:after="0" w:afterAutospacing="0" w:line="192" w:lineRule="atLeast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A7585"/>
    <w:multiLevelType w:val="hybridMultilevel"/>
    <w:tmpl w:val="919A44A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FF4332"/>
    <w:multiLevelType w:val="hybridMultilevel"/>
    <w:tmpl w:val="31BAF3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8538F5"/>
    <w:multiLevelType w:val="hybridMultilevel"/>
    <w:tmpl w:val="A872C98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D12609"/>
    <w:multiLevelType w:val="hybridMultilevel"/>
    <w:tmpl w:val="C950B0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7E518B"/>
    <w:multiLevelType w:val="hybridMultilevel"/>
    <w:tmpl w:val="668ED1BC"/>
    <w:lvl w:ilvl="0" w:tplc="937454BE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9C3AA7"/>
    <w:multiLevelType w:val="multilevel"/>
    <w:tmpl w:val="811A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8F5BEC"/>
    <w:multiLevelType w:val="multilevel"/>
    <w:tmpl w:val="4B3E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1F930B1"/>
    <w:multiLevelType w:val="multilevel"/>
    <w:tmpl w:val="42A65F5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>
    <w:nsid w:val="72904EF5"/>
    <w:multiLevelType w:val="hybridMultilevel"/>
    <w:tmpl w:val="D1A08B8C"/>
    <w:lvl w:ilvl="0" w:tplc="1D242E9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5"/>
  </w:num>
  <w:num w:numId="6">
    <w:abstractNumId w:val="11"/>
  </w:num>
  <w:num w:numId="7">
    <w:abstractNumId w:val="10"/>
  </w:num>
  <w:num w:numId="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2"/>
  </w:num>
  <w:num w:numId="12">
    <w:abstractNumId w:val="6"/>
  </w:num>
  <w:num w:numId="13">
    <w:abstractNumId w:val="0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hyphenationZone w:val="425"/>
  <w:characterSpacingControl w:val="doNotCompress"/>
  <w:hdrShapeDefaults>
    <o:shapedefaults v:ext="edit" spidmax="410626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03375"/>
    <w:rsid w:val="000040AB"/>
    <w:rsid w:val="00004D2C"/>
    <w:rsid w:val="00005DDB"/>
    <w:rsid w:val="00007BDC"/>
    <w:rsid w:val="0001429A"/>
    <w:rsid w:val="00017829"/>
    <w:rsid w:val="00017E88"/>
    <w:rsid w:val="000201D2"/>
    <w:rsid w:val="00020318"/>
    <w:rsid w:val="00025A45"/>
    <w:rsid w:val="00026F55"/>
    <w:rsid w:val="000324C0"/>
    <w:rsid w:val="00033DA8"/>
    <w:rsid w:val="00040BD6"/>
    <w:rsid w:val="000416E1"/>
    <w:rsid w:val="00041FE2"/>
    <w:rsid w:val="00043FF4"/>
    <w:rsid w:val="00045391"/>
    <w:rsid w:val="00045874"/>
    <w:rsid w:val="00046B2F"/>
    <w:rsid w:val="000501BD"/>
    <w:rsid w:val="00052583"/>
    <w:rsid w:val="00054F2C"/>
    <w:rsid w:val="00055867"/>
    <w:rsid w:val="000569DE"/>
    <w:rsid w:val="00057A7B"/>
    <w:rsid w:val="0006062B"/>
    <w:rsid w:val="00061486"/>
    <w:rsid w:val="00062126"/>
    <w:rsid w:val="00062CD4"/>
    <w:rsid w:val="0006337B"/>
    <w:rsid w:val="0006392A"/>
    <w:rsid w:val="00063B24"/>
    <w:rsid w:val="0006436F"/>
    <w:rsid w:val="00066A93"/>
    <w:rsid w:val="000701B8"/>
    <w:rsid w:val="00070704"/>
    <w:rsid w:val="000709FF"/>
    <w:rsid w:val="000714E1"/>
    <w:rsid w:val="0007218D"/>
    <w:rsid w:val="00075EB9"/>
    <w:rsid w:val="00076B2B"/>
    <w:rsid w:val="00077D49"/>
    <w:rsid w:val="00080325"/>
    <w:rsid w:val="0008069A"/>
    <w:rsid w:val="000833F8"/>
    <w:rsid w:val="00093461"/>
    <w:rsid w:val="000942EB"/>
    <w:rsid w:val="0009483B"/>
    <w:rsid w:val="0009710E"/>
    <w:rsid w:val="0009740A"/>
    <w:rsid w:val="000A6EBA"/>
    <w:rsid w:val="000A711B"/>
    <w:rsid w:val="000B3D33"/>
    <w:rsid w:val="000B5CA1"/>
    <w:rsid w:val="000B6627"/>
    <w:rsid w:val="000B79ED"/>
    <w:rsid w:val="000C04C4"/>
    <w:rsid w:val="000C1152"/>
    <w:rsid w:val="000C2CD2"/>
    <w:rsid w:val="000C2E60"/>
    <w:rsid w:val="000C3A4B"/>
    <w:rsid w:val="000C689B"/>
    <w:rsid w:val="000C79D3"/>
    <w:rsid w:val="000C7B9F"/>
    <w:rsid w:val="000D00E3"/>
    <w:rsid w:val="000D0420"/>
    <w:rsid w:val="000D3C27"/>
    <w:rsid w:val="000D61BE"/>
    <w:rsid w:val="000D6350"/>
    <w:rsid w:val="000D6C2E"/>
    <w:rsid w:val="000D71A0"/>
    <w:rsid w:val="000E039D"/>
    <w:rsid w:val="000E2CAD"/>
    <w:rsid w:val="000E3D15"/>
    <w:rsid w:val="000E41CD"/>
    <w:rsid w:val="000E5EAC"/>
    <w:rsid w:val="000E7016"/>
    <w:rsid w:val="000E7555"/>
    <w:rsid w:val="000F15B9"/>
    <w:rsid w:val="000F36D7"/>
    <w:rsid w:val="000F6A0A"/>
    <w:rsid w:val="00100E1C"/>
    <w:rsid w:val="001010C0"/>
    <w:rsid w:val="00103F55"/>
    <w:rsid w:val="0010663C"/>
    <w:rsid w:val="001066EC"/>
    <w:rsid w:val="00107996"/>
    <w:rsid w:val="00111883"/>
    <w:rsid w:val="00113071"/>
    <w:rsid w:val="001175E9"/>
    <w:rsid w:val="0012044F"/>
    <w:rsid w:val="00121306"/>
    <w:rsid w:val="001219DF"/>
    <w:rsid w:val="001231ED"/>
    <w:rsid w:val="00124283"/>
    <w:rsid w:val="001244F1"/>
    <w:rsid w:val="00124707"/>
    <w:rsid w:val="00125E88"/>
    <w:rsid w:val="0012603C"/>
    <w:rsid w:val="00126303"/>
    <w:rsid w:val="001345EB"/>
    <w:rsid w:val="00134DE5"/>
    <w:rsid w:val="001360AE"/>
    <w:rsid w:val="001371A5"/>
    <w:rsid w:val="00137702"/>
    <w:rsid w:val="001416AE"/>
    <w:rsid w:val="0014179B"/>
    <w:rsid w:val="00141D4D"/>
    <w:rsid w:val="00142EF4"/>
    <w:rsid w:val="00143A47"/>
    <w:rsid w:val="0014434E"/>
    <w:rsid w:val="001444F0"/>
    <w:rsid w:val="00144B2D"/>
    <w:rsid w:val="00146F62"/>
    <w:rsid w:val="00151264"/>
    <w:rsid w:val="00154636"/>
    <w:rsid w:val="00156391"/>
    <w:rsid w:val="00163D6D"/>
    <w:rsid w:val="001643EF"/>
    <w:rsid w:val="00166C29"/>
    <w:rsid w:val="00166EB0"/>
    <w:rsid w:val="00167E94"/>
    <w:rsid w:val="001705A0"/>
    <w:rsid w:val="00170928"/>
    <w:rsid w:val="00171DB1"/>
    <w:rsid w:val="001721E7"/>
    <w:rsid w:val="001733EA"/>
    <w:rsid w:val="001747CC"/>
    <w:rsid w:val="001767DD"/>
    <w:rsid w:val="00180463"/>
    <w:rsid w:val="001813B4"/>
    <w:rsid w:val="001837CD"/>
    <w:rsid w:val="00183EF9"/>
    <w:rsid w:val="0019143E"/>
    <w:rsid w:val="00193B8D"/>
    <w:rsid w:val="00194715"/>
    <w:rsid w:val="0019563C"/>
    <w:rsid w:val="001967DA"/>
    <w:rsid w:val="00196AD9"/>
    <w:rsid w:val="00197099"/>
    <w:rsid w:val="00197172"/>
    <w:rsid w:val="00197E0B"/>
    <w:rsid w:val="001A3E14"/>
    <w:rsid w:val="001A4504"/>
    <w:rsid w:val="001A5983"/>
    <w:rsid w:val="001B2621"/>
    <w:rsid w:val="001B323A"/>
    <w:rsid w:val="001B3D44"/>
    <w:rsid w:val="001B3E95"/>
    <w:rsid w:val="001B41ED"/>
    <w:rsid w:val="001C0245"/>
    <w:rsid w:val="001D0580"/>
    <w:rsid w:val="001D09A9"/>
    <w:rsid w:val="001D19F1"/>
    <w:rsid w:val="001D3E0D"/>
    <w:rsid w:val="001D5060"/>
    <w:rsid w:val="001D5FCB"/>
    <w:rsid w:val="001D6AEE"/>
    <w:rsid w:val="001D6C4D"/>
    <w:rsid w:val="001D7503"/>
    <w:rsid w:val="001E27B1"/>
    <w:rsid w:val="001E2D0A"/>
    <w:rsid w:val="001E3659"/>
    <w:rsid w:val="001E3D10"/>
    <w:rsid w:val="001E570C"/>
    <w:rsid w:val="001E5F0E"/>
    <w:rsid w:val="001E6010"/>
    <w:rsid w:val="001E7938"/>
    <w:rsid w:val="001E7F5B"/>
    <w:rsid w:val="001F244D"/>
    <w:rsid w:val="001F2A02"/>
    <w:rsid w:val="00202C8A"/>
    <w:rsid w:val="00203C89"/>
    <w:rsid w:val="002127F8"/>
    <w:rsid w:val="002146E3"/>
    <w:rsid w:val="00214734"/>
    <w:rsid w:val="00215555"/>
    <w:rsid w:val="0021674A"/>
    <w:rsid w:val="002246CD"/>
    <w:rsid w:val="002252BB"/>
    <w:rsid w:val="00226A76"/>
    <w:rsid w:val="00227147"/>
    <w:rsid w:val="00227610"/>
    <w:rsid w:val="002355C7"/>
    <w:rsid w:val="00235C5E"/>
    <w:rsid w:val="00237300"/>
    <w:rsid w:val="002422F2"/>
    <w:rsid w:val="00242551"/>
    <w:rsid w:val="00242C6A"/>
    <w:rsid w:val="00244A03"/>
    <w:rsid w:val="00247BE4"/>
    <w:rsid w:val="002502B7"/>
    <w:rsid w:val="00253EE7"/>
    <w:rsid w:val="00256B62"/>
    <w:rsid w:val="00256C7C"/>
    <w:rsid w:val="00256F5E"/>
    <w:rsid w:val="00261AEE"/>
    <w:rsid w:val="002679EB"/>
    <w:rsid w:val="00267AA1"/>
    <w:rsid w:val="002711F3"/>
    <w:rsid w:val="00271A5D"/>
    <w:rsid w:val="002723FE"/>
    <w:rsid w:val="00272446"/>
    <w:rsid w:val="002745D6"/>
    <w:rsid w:val="002754FE"/>
    <w:rsid w:val="0027733D"/>
    <w:rsid w:val="0027746F"/>
    <w:rsid w:val="00280B84"/>
    <w:rsid w:val="00281800"/>
    <w:rsid w:val="0028250C"/>
    <w:rsid w:val="00283759"/>
    <w:rsid w:val="002846DB"/>
    <w:rsid w:val="00284D80"/>
    <w:rsid w:val="00285002"/>
    <w:rsid w:val="00285262"/>
    <w:rsid w:val="002859BC"/>
    <w:rsid w:val="00286647"/>
    <w:rsid w:val="00287D53"/>
    <w:rsid w:val="00292DB5"/>
    <w:rsid w:val="00292FD9"/>
    <w:rsid w:val="00294B51"/>
    <w:rsid w:val="002955D7"/>
    <w:rsid w:val="002A1F95"/>
    <w:rsid w:val="002A313D"/>
    <w:rsid w:val="002A3260"/>
    <w:rsid w:val="002B0846"/>
    <w:rsid w:val="002B0E34"/>
    <w:rsid w:val="002B12BB"/>
    <w:rsid w:val="002B2E2F"/>
    <w:rsid w:val="002B345E"/>
    <w:rsid w:val="002B39AB"/>
    <w:rsid w:val="002B4A69"/>
    <w:rsid w:val="002B7CE6"/>
    <w:rsid w:val="002C0B93"/>
    <w:rsid w:val="002C0F68"/>
    <w:rsid w:val="002C472D"/>
    <w:rsid w:val="002C5BC9"/>
    <w:rsid w:val="002C70FC"/>
    <w:rsid w:val="002C783B"/>
    <w:rsid w:val="002D1764"/>
    <w:rsid w:val="002D29D9"/>
    <w:rsid w:val="002D39FB"/>
    <w:rsid w:val="002D57EC"/>
    <w:rsid w:val="002D794A"/>
    <w:rsid w:val="002E0127"/>
    <w:rsid w:val="002E0710"/>
    <w:rsid w:val="002E0C7E"/>
    <w:rsid w:val="002E0FD5"/>
    <w:rsid w:val="002E3385"/>
    <w:rsid w:val="002E3ACE"/>
    <w:rsid w:val="002E57A8"/>
    <w:rsid w:val="002F0691"/>
    <w:rsid w:val="002F1002"/>
    <w:rsid w:val="002F1ABD"/>
    <w:rsid w:val="002F28BC"/>
    <w:rsid w:val="002F307A"/>
    <w:rsid w:val="002F63BA"/>
    <w:rsid w:val="002F6FD2"/>
    <w:rsid w:val="002F71C0"/>
    <w:rsid w:val="003010ED"/>
    <w:rsid w:val="00301510"/>
    <w:rsid w:val="0030372D"/>
    <w:rsid w:val="00305BFB"/>
    <w:rsid w:val="00306C61"/>
    <w:rsid w:val="0031010E"/>
    <w:rsid w:val="00310D63"/>
    <w:rsid w:val="003147ED"/>
    <w:rsid w:val="003203DD"/>
    <w:rsid w:val="00320ABA"/>
    <w:rsid w:val="00321897"/>
    <w:rsid w:val="00321BDE"/>
    <w:rsid w:val="00321DCE"/>
    <w:rsid w:val="00322C2D"/>
    <w:rsid w:val="00323700"/>
    <w:rsid w:val="0032391F"/>
    <w:rsid w:val="0032397A"/>
    <w:rsid w:val="00325104"/>
    <w:rsid w:val="00327982"/>
    <w:rsid w:val="003318A1"/>
    <w:rsid w:val="00333B5F"/>
    <w:rsid w:val="00335A5E"/>
    <w:rsid w:val="00336A2C"/>
    <w:rsid w:val="00337283"/>
    <w:rsid w:val="00337E04"/>
    <w:rsid w:val="003426ED"/>
    <w:rsid w:val="00342A39"/>
    <w:rsid w:val="003441DC"/>
    <w:rsid w:val="0034465B"/>
    <w:rsid w:val="00344D9F"/>
    <w:rsid w:val="0034665D"/>
    <w:rsid w:val="0034673B"/>
    <w:rsid w:val="00347BF6"/>
    <w:rsid w:val="00350458"/>
    <w:rsid w:val="00350517"/>
    <w:rsid w:val="0035097D"/>
    <w:rsid w:val="00355722"/>
    <w:rsid w:val="00355EAA"/>
    <w:rsid w:val="003570D1"/>
    <w:rsid w:val="003609DA"/>
    <w:rsid w:val="003632A0"/>
    <w:rsid w:val="00363EF8"/>
    <w:rsid w:val="003649FC"/>
    <w:rsid w:val="00371747"/>
    <w:rsid w:val="003732E1"/>
    <w:rsid w:val="00374400"/>
    <w:rsid w:val="00377A08"/>
    <w:rsid w:val="00381CF4"/>
    <w:rsid w:val="00382160"/>
    <w:rsid w:val="0038414B"/>
    <w:rsid w:val="0038509C"/>
    <w:rsid w:val="00385257"/>
    <w:rsid w:val="003903BE"/>
    <w:rsid w:val="0039078A"/>
    <w:rsid w:val="00390D23"/>
    <w:rsid w:val="00392961"/>
    <w:rsid w:val="00393285"/>
    <w:rsid w:val="003942EE"/>
    <w:rsid w:val="00394CCC"/>
    <w:rsid w:val="00394DB7"/>
    <w:rsid w:val="00396002"/>
    <w:rsid w:val="0039738C"/>
    <w:rsid w:val="00397480"/>
    <w:rsid w:val="00397522"/>
    <w:rsid w:val="003A2C92"/>
    <w:rsid w:val="003A3956"/>
    <w:rsid w:val="003A4739"/>
    <w:rsid w:val="003A6159"/>
    <w:rsid w:val="003A6816"/>
    <w:rsid w:val="003A77E4"/>
    <w:rsid w:val="003A7BC3"/>
    <w:rsid w:val="003B0C36"/>
    <w:rsid w:val="003B0F4F"/>
    <w:rsid w:val="003B1187"/>
    <w:rsid w:val="003B15BD"/>
    <w:rsid w:val="003B4936"/>
    <w:rsid w:val="003B5474"/>
    <w:rsid w:val="003C03CD"/>
    <w:rsid w:val="003C04D4"/>
    <w:rsid w:val="003C0645"/>
    <w:rsid w:val="003C39CC"/>
    <w:rsid w:val="003C4AEC"/>
    <w:rsid w:val="003C5B98"/>
    <w:rsid w:val="003D094A"/>
    <w:rsid w:val="003D5333"/>
    <w:rsid w:val="003D5520"/>
    <w:rsid w:val="003D5A17"/>
    <w:rsid w:val="003D62CB"/>
    <w:rsid w:val="003D6597"/>
    <w:rsid w:val="003D6D45"/>
    <w:rsid w:val="003E07F2"/>
    <w:rsid w:val="003E2AE3"/>
    <w:rsid w:val="003E6E75"/>
    <w:rsid w:val="003F03D1"/>
    <w:rsid w:val="003F1465"/>
    <w:rsid w:val="003F3D81"/>
    <w:rsid w:val="003F3E5D"/>
    <w:rsid w:val="003F4F2E"/>
    <w:rsid w:val="003F7B75"/>
    <w:rsid w:val="003F7CAC"/>
    <w:rsid w:val="00401CFA"/>
    <w:rsid w:val="0040571D"/>
    <w:rsid w:val="004067F8"/>
    <w:rsid w:val="00407A0A"/>
    <w:rsid w:val="004108C1"/>
    <w:rsid w:val="00411B5E"/>
    <w:rsid w:val="00411F65"/>
    <w:rsid w:val="004154CC"/>
    <w:rsid w:val="004159AA"/>
    <w:rsid w:val="00416890"/>
    <w:rsid w:val="00420391"/>
    <w:rsid w:val="00422F75"/>
    <w:rsid w:val="004230F2"/>
    <w:rsid w:val="00425301"/>
    <w:rsid w:val="004253E9"/>
    <w:rsid w:val="004260E5"/>
    <w:rsid w:val="00426526"/>
    <w:rsid w:val="00426CFB"/>
    <w:rsid w:val="00426E0A"/>
    <w:rsid w:val="0042724D"/>
    <w:rsid w:val="00427988"/>
    <w:rsid w:val="00430062"/>
    <w:rsid w:val="00432E30"/>
    <w:rsid w:val="00433B3C"/>
    <w:rsid w:val="00433D63"/>
    <w:rsid w:val="00434578"/>
    <w:rsid w:val="00436CD0"/>
    <w:rsid w:val="00436EDB"/>
    <w:rsid w:val="00436F01"/>
    <w:rsid w:val="00440362"/>
    <w:rsid w:val="0044194B"/>
    <w:rsid w:val="004450B4"/>
    <w:rsid w:val="00446844"/>
    <w:rsid w:val="004512B4"/>
    <w:rsid w:val="00454241"/>
    <w:rsid w:val="00455FCF"/>
    <w:rsid w:val="004560FE"/>
    <w:rsid w:val="00457C96"/>
    <w:rsid w:val="00461BC5"/>
    <w:rsid w:val="0046646B"/>
    <w:rsid w:val="00466D1D"/>
    <w:rsid w:val="00467974"/>
    <w:rsid w:val="0047011F"/>
    <w:rsid w:val="00474605"/>
    <w:rsid w:val="00474A94"/>
    <w:rsid w:val="00475193"/>
    <w:rsid w:val="004805F8"/>
    <w:rsid w:val="00480CA5"/>
    <w:rsid w:val="0048201C"/>
    <w:rsid w:val="004838EF"/>
    <w:rsid w:val="0049246E"/>
    <w:rsid w:val="00493171"/>
    <w:rsid w:val="00495367"/>
    <w:rsid w:val="004A2553"/>
    <w:rsid w:val="004A3976"/>
    <w:rsid w:val="004A4B81"/>
    <w:rsid w:val="004A5C68"/>
    <w:rsid w:val="004A6384"/>
    <w:rsid w:val="004A7DFC"/>
    <w:rsid w:val="004B03F5"/>
    <w:rsid w:val="004B278D"/>
    <w:rsid w:val="004B291D"/>
    <w:rsid w:val="004B2988"/>
    <w:rsid w:val="004B44AE"/>
    <w:rsid w:val="004B59A0"/>
    <w:rsid w:val="004B5CCF"/>
    <w:rsid w:val="004B7284"/>
    <w:rsid w:val="004C149E"/>
    <w:rsid w:val="004C4764"/>
    <w:rsid w:val="004C6F26"/>
    <w:rsid w:val="004C7172"/>
    <w:rsid w:val="004D09C5"/>
    <w:rsid w:val="004D0C62"/>
    <w:rsid w:val="004D1419"/>
    <w:rsid w:val="004D4B57"/>
    <w:rsid w:val="004D7C1C"/>
    <w:rsid w:val="004E0CB4"/>
    <w:rsid w:val="004E143E"/>
    <w:rsid w:val="004E1CB5"/>
    <w:rsid w:val="004E1EDB"/>
    <w:rsid w:val="004E5566"/>
    <w:rsid w:val="004F0DFF"/>
    <w:rsid w:val="004F2645"/>
    <w:rsid w:val="004F3CF9"/>
    <w:rsid w:val="004F43A5"/>
    <w:rsid w:val="004F4400"/>
    <w:rsid w:val="004F497A"/>
    <w:rsid w:val="004F6BF2"/>
    <w:rsid w:val="004F73D2"/>
    <w:rsid w:val="004F753F"/>
    <w:rsid w:val="0050061E"/>
    <w:rsid w:val="005009E5"/>
    <w:rsid w:val="00500B40"/>
    <w:rsid w:val="00501386"/>
    <w:rsid w:val="00501CEF"/>
    <w:rsid w:val="00502263"/>
    <w:rsid w:val="00502771"/>
    <w:rsid w:val="005121C9"/>
    <w:rsid w:val="0051374D"/>
    <w:rsid w:val="0051404A"/>
    <w:rsid w:val="00515D5C"/>
    <w:rsid w:val="00515E4A"/>
    <w:rsid w:val="00517E40"/>
    <w:rsid w:val="005226DA"/>
    <w:rsid w:val="00522AF8"/>
    <w:rsid w:val="00523E15"/>
    <w:rsid w:val="00525FB6"/>
    <w:rsid w:val="00526962"/>
    <w:rsid w:val="005362AD"/>
    <w:rsid w:val="00536D20"/>
    <w:rsid w:val="00537292"/>
    <w:rsid w:val="0053756D"/>
    <w:rsid w:val="005377FC"/>
    <w:rsid w:val="00541BAF"/>
    <w:rsid w:val="00541E72"/>
    <w:rsid w:val="00543321"/>
    <w:rsid w:val="00544174"/>
    <w:rsid w:val="00544707"/>
    <w:rsid w:val="00545F00"/>
    <w:rsid w:val="00546490"/>
    <w:rsid w:val="005476B1"/>
    <w:rsid w:val="005478BD"/>
    <w:rsid w:val="00547FEF"/>
    <w:rsid w:val="005501E2"/>
    <w:rsid w:val="005515F2"/>
    <w:rsid w:val="00551B9E"/>
    <w:rsid w:val="0055364B"/>
    <w:rsid w:val="0055369B"/>
    <w:rsid w:val="00553B75"/>
    <w:rsid w:val="0055412E"/>
    <w:rsid w:val="005544AF"/>
    <w:rsid w:val="0055737C"/>
    <w:rsid w:val="00562538"/>
    <w:rsid w:val="00562EDE"/>
    <w:rsid w:val="00564A71"/>
    <w:rsid w:val="00566847"/>
    <w:rsid w:val="00570A36"/>
    <w:rsid w:val="00572E63"/>
    <w:rsid w:val="005736DF"/>
    <w:rsid w:val="00576A41"/>
    <w:rsid w:val="00577545"/>
    <w:rsid w:val="00577F65"/>
    <w:rsid w:val="00580B61"/>
    <w:rsid w:val="00582F91"/>
    <w:rsid w:val="00583351"/>
    <w:rsid w:val="005839E2"/>
    <w:rsid w:val="00584619"/>
    <w:rsid w:val="005848EC"/>
    <w:rsid w:val="00587487"/>
    <w:rsid w:val="005878CF"/>
    <w:rsid w:val="00587C41"/>
    <w:rsid w:val="00590126"/>
    <w:rsid w:val="0059370C"/>
    <w:rsid w:val="00593DA8"/>
    <w:rsid w:val="00595004"/>
    <w:rsid w:val="0059760E"/>
    <w:rsid w:val="005A142A"/>
    <w:rsid w:val="005A1A64"/>
    <w:rsid w:val="005A4A11"/>
    <w:rsid w:val="005A4FA2"/>
    <w:rsid w:val="005A7EDA"/>
    <w:rsid w:val="005B1318"/>
    <w:rsid w:val="005B3A05"/>
    <w:rsid w:val="005B4B90"/>
    <w:rsid w:val="005B5DAF"/>
    <w:rsid w:val="005B7010"/>
    <w:rsid w:val="005C02D7"/>
    <w:rsid w:val="005C09AA"/>
    <w:rsid w:val="005C25BE"/>
    <w:rsid w:val="005C2CA9"/>
    <w:rsid w:val="005C69FA"/>
    <w:rsid w:val="005C74ED"/>
    <w:rsid w:val="005C7F8A"/>
    <w:rsid w:val="005D2C90"/>
    <w:rsid w:val="005D31E4"/>
    <w:rsid w:val="005D3928"/>
    <w:rsid w:val="005D6889"/>
    <w:rsid w:val="005D6EC7"/>
    <w:rsid w:val="005D7ED4"/>
    <w:rsid w:val="005E1FD3"/>
    <w:rsid w:val="005E3C15"/>
    <w:rsid w:val="005E3CB0"/>
    <w:rsid w:val="005E4ABA"/>
    <w:rsid w:val="005E76AB"/>
    <w:rsid w:val="005F01F8"/>
    <w:rsid w:val="005F163D"/>
    <w:rsid w:val="005F1D96"/>
    <w:rsid w:val="005F4B0E"/>
    <w:rsid w:val="005F4CEE"/>
    <w:rsid w:val="005F6A18"/>
    <w:rsid w:val="0060000D"/>
    <w:rsid w:val="00600462"/>
    <w:rsid w:val="00600BA0"/>
    <w:rsid w:val="00602A18"/>
    <w:rsid w:val="00603FB6"/>
    <w:rsid w:val="0060433C"/>
    <w:rsid w:val="006049D2"/>
    <w:rsid w:val="00606C33"/>
    <w:rsid w:val="00606E18"/>
    <w:rsid w:val="00606FF2"/>
    <w:rsid w:val="00607342"/>
    <w:rsid w:val="00611929"/>
    <w:rsid w:val="00611BC0"/>
    <w:rsid w:val="00612622"/>
    <w:rsid w:val="0061457B"/>
    <w:rsid w:val="006148D5"/>
    <w:rsid w:val="00614C24"/>
    <w:rsid w:val="006178B0"/>
    <w:rsid w:val="00620AB2"/>
    <w:rsid w:val="00625BEA"/>
    <w:rsid w:val="00632B04"/>
    <w:rsid w:val="0063300B"/>
    <w:rsid w:val="0063389C"/>
    <w:rsid w:val="006361C1"/>
    <w:rsid w:val="0064005B"/>
    <w:rsid w:val="00640143"/>
    <w:rsid w:val="00640DF1"/>
    <w:rsid w:val="0064264E"/>
    <w:rsid w:val="00645064"/>
    <w:rsid w:val="0064530B"/>
    <w:rsid w:val="0064568F"/>
    <w:rsid w:val="00646530"/>
    <w:rsid w:val="00646A56"/>
    <w:rsid w:val="0064705B"/>
    <w:rsid w:val="00651773"/>
    <w:rsid w:val="006522CD"/>
    <w:rsid w:val="00653902"/>
    <w:rsid w:val="006550F6"/>
    <w:rsid w:val="00655168"/>
    <w:rsid w:val="00660639"/>
    <w:rsid w:val="00660701"/>
    <w:rsid w:val="006619F5"/>
    <w:rsid w:val="00661D44"/>
    <w:rsid w:val="00662A21"/>
    <w:rsid w:val="00663740"/>
    <w:rsid w:val="0066668A"/>
    <w:rsid w:val="00666CF4"/>
    <w:rsid w:val="00666EF1"/>
    <w:rsid w:val="00666FCD"/>
    <w:rsid w:val="006675B1"/>
    <w:rsid w:val="00670B35"/>
    <w:rsid w:val="00671412"/>
    <w:rsid w:val="00674026"/>
    <w:rsid w:val="0067419B"/>
    <w:rsid w:val="00675499"/>
    <w:rsid w:val="00683EE0"/>
    <w:rsid w:val="00683F57"/>
    <w:rsid w:val="00684859"/>
    <w:rsid w:val="00684E6D"/>
    <w:rsid w:val="00685046"/>
    <w:rsid w:val="00686D41"/>
    <w:rsid w:val="00694BE1"/>
    <w:rsid w:val="00696CB8"/>
    <w:rsid w:val="006972F8"/>
    <w:rsid w:val="006A02C6"/>
    <w:rsid w:val="006A4011"/>
    <w:rsid w:val="006B01BE"/>
    <w:rsid w:val="006B1B9D"/>
    <w:rsid w:val="006B33BB"/>
    <w:rsid w:val="006B35AA"/>
    <w:rsid w:val="006B621E"/>
    <w:rsid w:val="006B6920"/>
    <w:rsid w:val="006B7B23"/>
    <w:rsid w:val="006C10E0"/>
    <w:rsid w:val="006C16B8"/>
    <w:rsid w:val="006C1C37"/>
    <w:rsid w:val="006C1C5A"/>
    <w:rsid w:val="006C2436"/>
    <w:rsid w:val="006C256C"/>
    <w:rsid w:val="006D2325"/>
    <w:rsid w:val="006D3944"/>
    <w:rsid w:val="006D4D7B"/>
    <w:rsid w:val="006D4FFC"/>
    <w:rsid w:val="006D5BFA"/>
    <w:rsid w:val="006D6F8C"/>
    <w:rsid w:val="006E3536"/>
    <w:rsid w:val="006E4153"/>
    <w:rsid w:val="006E74BB"/>
    <w:rsid w:val="006F0898"/>
    <w:rsid w:val="006F1239"/>
    <w:rsid w:val="006F2770"/>
    <w:rsid w:val="006F321B"/>
    <w:rsid w:val="006F580A"/>
    <w:rsid w:val="006F7825"/>
    <w:rsid w:val="0070027F"/>
    <w:rsid w:val="007002A3"/>
    <w:rsid w:val="0070036D"/>
    <w:rsid w:val="007109E6"/>
    <w:rsid w:val="00717703"/>
    <w:rsid w:val="00717DAF"/>
    <w:rsid w:val="00722504"/>
    <w:rsid w:val="0072301B"/>
    <w:rsid w:val="00723F4C"/>
    <w:rsid w:val="007250DD"/>
    <w:rsid w:val="00725301"/>
    <w:rsid w:val="00727AA5"/>
    <w:rsid w:val="007303FB"/>
    <w:rsid w:val="007306FE"/>
    <w:rsid w:val="00730714"/>
    <w:rsid w:val="0073081D"/>
    <w:rsid w:val="00733677"/>
    <w:rsid w:val="00735983"/>
    <w:rsid w:val="00735A94"/>
    <w:rsid w:val="00735C1F"/>
    <w:rsid w:val="00735C7A"/>
    <w:rsid w:val="00737DB9"/>
    <w:rsid w:val="007407DB"/>
    <w:rsid w:val="00741C52"/>
    <w:rsid w:val="00743B47"/>
    <w:rsid w:val="007452EA"/>
    <w:rsid w:val="0074607D"/>
    <w:rsid w:val="00753AB5"/>
    <w:rsid w:val="0075492E"/>
    <w:rsid w:val="0075510F"/>
    <w:rsid w:val="00757798"/>
    <w:rsid w:val="00757D0D"/>
    <w:rsid w:val="00765766"/>
    <w:rsid w:val="00765F57"/>
    <w:rsid w:val="00770368"/>
    <w:rsid w:val="00770392"/>
    <w:rsid w:val="007712BA"/>
    <w:rsid w:val="00772C16"/>
    <w:rsid w:val="00773D99"/>
    <w:rsid w:val="00775DF0"/>
    <w:rsid w:val="0077609B"/>
    <w:rsid w:val="00781E18"/>
    <w:rsid w:val="00782D8E"/>
    <w:rsid w:val="00783282"/>
    <w:rsid w:val="007845A2"/>
    <w:rsid w:val="00784EA8"/>
    <w:rsid w:val="00793974"/>
    <w:rsid w:val="00794167"/>
    <w:rsid w:val="0079477A"/>
    <w:rsid w:val="00795D77"/>
    <w:rsid w:val="0079622A"/>
    <w:rsid w:val="0079697E"/>
    <w:rsid w:val="00796AB1"/>
    <w:rsid w:val="00796C6A"/>
    <w:rsid w:val="00796E85"/>
    <w:rsid w:val="00797429"/>
    <w:rsid w:val="007A0F91"/>
    <w:rsid w:val="007A4545"/>
    <w:rsid w:val="007A6010"/>
    <w:rsid w:val="007B0A57"/>
    <w:rsid w:val="007B11FF"/>
    <w:rsid w:val="007B31C2"/>
    <w:rsid w:val="007B42B0"/>
    <w:rsid w:val="007C5329"/>
    <w:rsid w:val="007C6E54"/>
    <w:rsid w:val="007C70F1"/>
    <w:rsid w:val="007C72B0"/>
    <w:rsid w:val="007D08C0"/>
    <w:rsid w:val="007D261F"/>
    <w:rsid w:val="007D2AF9"/>
    <w:rsid w:val="007D305A"/>
    <w:rsid w:val="007D5541"/>
    <w:rsid w:val="007D6073"/>
    <w:rsid w:val="007D6BFF"/>
    <w:rsid w:val="007E2A8B"/>
    <w:rsid w:val="007F193B"/>
    <w:rsid w:val="007F19CD"/>
    <w:rsid w:val="007F304F"/>
    <w:rsid w:val="007F60CD"/>
    <w:rsid w:val="007F7985"/>
    <w:rsid w:val="00801E3B"/>
    <w:rsid w:val="008021CA"/>
    <w:rsid w:val="008025EA"/>
    <w:rsid w:val="008027E2"/>
    <w:rsid w:val="00802C12"/>
    <w:rsid w:val="00803E80"/>
    <w:rsid w:val="008041EE"/>
    <w:rsid w:val="008054AA"/>
    <w:rsid w:val="008057ED"/>
    <w:rsid w:val="00806057"/>
    <w:rsid w:val="00811D48"/>
    <w:rsid w:val="00813D44"/>
    <w:rsid w:val="008167D6"/>
    <w:rsid w:val="00817BE1"/>
    <w:rsid w:val="00820749"/>
    <w:rsid w:val="00824610"/>
    <w:rsid w:val="0082602E"/>
    <w:rsid w:val="00826EE3"/>
    <w:rsid w:val="008279C6"/>
    <w:rsid w:val="00831134"/>
    <w:rsid w:val="008314CF"/>
    <w:rsid w:val="00837BC8"/>
    <w:rsid w:val="00841773"/>
    <w:rsid w:val="00841C47"/>
    <w:rsid w:val="008451FC"/>
    <w:rsid w:val="00846886"/>
    <w:rsid w:val="008469DC"/>
    <w:rsid w:val="008527C6"/>
    <w:rsid w:val="008555A4"/>
    <w:rsid w:val="0085689D"/>
    <w:rsid w:val="008568B3"/>
    <w:rsid w:val="00860DA9"/>
    <w:rsid w:val="00861EAC"/>
    <w:rsid w:val="0086210D"/>
    <w:rsid w:val="008636C5"/>
    <w:rsid w:val="00863B86"/>
    <w:rsid w:val="008650FF"/>
    <w:rsid w:val="00871D24"/>
    <w:rsid w:val="008723CD"/>
    <w:rsid w:val="008745B4"/>
    <w:rsid w:val="00874C74"/>
    <w:rsid w:val="0088072A"/>
    <w:rsid w:val="008812B9"/>
    <w:rsid w:val="00883678"/>
    <w:rsid w:val="00883E23"/>
    <w:rsid w:val="008847E7"/>
    <w:rsid w:val="008909AF"/>
    <w:rsid w:val="00893AFD"/>
    <w:rsid w:val="008A0359"/>
    <w:rsid w:val="008A08A5"/>
    <w:rsid w:val="008A0AD1"/>
    <w:rsid w:val="008A39B3"/>
    <w:rsid w:val="008A3EF2"/>
    <w:rsid w:val="008A6D46"/>
    <w:rsid w:val="008B0EA6"/>
    <w:rsid w:val="008B3A03"/>
    <w:rsid w:val="008B7CC8"/>
    <w:rsid w:val="008C18BC"/>
    <w:rsid w:val="008C1999"/>
    <w:rsid w:val="008C32F5"/>
    <w:rsid w:val="008C3947"/>
    <w:rsid w:val="008C70B7"/>
    <w:rsid w:val="008D0672"/>
    <w:rsid w:val="008D1ABC"/>
    <w:rsid w:val="008D3815"/>
    <w:rsid w:val="008D4CAD"/>
    <w:rsid w:val="008D56AD"/>
    <w:rsid w:val="008E3519"/>
    <w:rsid w:val="008E3EB3"/>
    <w:rsid w:val="008F08C9"/>
    <w:rsid w:val="008F20A2"/>
    <w:rsid w:val="008F68FF"/>
    <w:rsid w:val="008F6C04"/>
    <w:rsid w:val="008F7CF7"/>
    <w:rsid w:val="0090256C"/>
    <w:rsid w:val="00910C72"/>
    <w:rsid w:val="0091307B"/>
    <w:rsid w:val="00914AC4"/>
    <w:rsid w:val="00914D37"/>
    <w:rsid w:val="009159AD"/>
    <w:rsid w:val="009160A9"/>
    <w:rsid w:val="00920461"/>
    <w:rsid w:val="00920528"/>
    <w:rsid w:val="009206D7"/>
    <w:rsid w:val="00923E08"/>
    <w:rsid w:val="009241A4"/>
    <w:rsid w:val="009241B9"/>
    <w:rsid w:val="00924C31"/>
    <w:rsid w:val="0092511F"/>
    <w:rsid w:val="00926F0E"/>
    <w:rsid w:val="00927F58"/>
    <w:rsid w:val="00930F29"/>
    <w:rsid w:val="00931318"/>
    <w:rsid w:val="00931A4C"/>
    <w:rsid w:val="00931AAC"/>
    <w:rsid w:val="00931B9E"/>
    <w:rsid w:val="009376F8"/>
    <w:rsid w:val="00937C9D"/>
    <w:rsid w:val="00937EE1"/>
    <w:rsid w:val="00937FDF"/>
    <w:rsid w:val="00940B51"/>
    <w:rsid w:val="00941513"/>
    <w:rsid w:val="00945B30"/>
    <w:rsid w:val="009471EA"/>
    <w:rsid w:val="00951242"/>
    <w:rsid w:val="00951604"/>
    <w:rsid w:val="00951E8F"/>
    <w:rsid w:val="0095346B"/>
    <w:rsid w:val="00955B61"/>
    <w:rsid w:val="009563F7"/>
    <w:rsid w:val="009566E7"/>
    <w:rsid w:val="00957C28"/>
    <w:rsid w:val="009631F8"/>
    <w:rsid w:val="00963CD6"/>
    <w:rsid w:val="0096617B"/>
    <w:rsid w:val="00967A7E"/>
    <w:rsid w:val="00972724"/>
    <w:rsid w:val="00973412"/>
    <w:rsid w:val="00973B50"/>
    <w:rsid w:val="00973CBA"/>
    <w:rsid w:val="00973D94"/>
    <w:rsid w:val="00975639"/>
    <w:rsid w:val="00986FA5"/>
    <w:rsid w:val="009918B9"/>
    <w:rsid w:val="0099307F"/>
    <w:rsid w:val="00996107"/>
    <w:rsid w:val="00997259"/>
    <w:rsid w:val="009A0500"/>
    <w:rsid w:val="009A0A31"/>
    <w:rsid w:val="009A0CFE"/>
    <w:rsid w:val="009A1006"/>
    <w:rsid w:val="009A38EA"/>
    <w:rsid w:val="009A433F"/>
    <w:rsid w:val="009A5AEA"/>
    <w:rsid w:val="009B20D0"/>
    <w:rsid w:val="009B266E"/>
    <w:rsid w:val="009B3FAD"/>
    <w:rsid w:val="009B6324"/>
    <w:rsid w:val="009B7043"/>
    <w:rsid w:val="009B7D68"/>
    <w:rsid w:val="009C1B55"/>
    <w:rsid w:val="009C3444"/>
    <w:rsid w:val="009C5ADE"/>
    <w:rsid w:val="009C5C32"/>
    <w:rsid w:val="009C6781"/>
    <w:rsid w:val="009C7067"/>
    <w:rsid w:val="009C70D0"/>
    <w:rsid w:val="009D2780"/>
    <w:rsid w:val="009D46F7"/>
    <w:rsid w:val="009D48E8"/>
    <w:rsid w:val="009D53F4"/>
    <w:rsid w:val="009D66A8"/>
    <w:rsid w:val="009D71BE"/>
    <w:rsid w:val="009E03A6"/>
    <w:rsid w:val="009E09F1"/>
    <w:rsid w:val="009E13A1"/>
    <w:rsid w:val="009E405C"/>
    <w:rsid w:val="009E720E"/>
    <w:rsid w:val="009E76F7"/>
    <w:rsid w:val="009E7EA1"/>
    <w:rsid w:val="009F06D8"/>
    <w:rsid w:val="009F1724"/>
    <w:rsid w:val="009F297F"/>
    <w:rsid w:val="009F2AF6"/>
    <w:rsid w:val="009F63F5"/>
    <w:rsid w:val="009F6ED7"/>
    <w:rsid w:val="009F72D3"/>
    <w:rsid w:val="009F7543"/>
    <w:rsid w:val="009F7635"/>
    <w:rsid w:val="00A010A4"/>
    <w:rsid w:val="00A01248"/>
    <w:rsid w:val="00A028BB"/>
    <w:rsid w:val="00A04BFC"/>
    <w:rsid w:val="00A10676"/>
    <w:rsid w:val="00A122AB"/>
    <w:rsid w:val="00A13199"/>
    <w:rsid w:val="00A13C9A"/>
    <w:rsid w:val="00A13D71"/>
    <w:rsid w:val="00A16AB6"/>
    <w:rsid w:val="00A17EDC"/>
    <w:rsid w:val="00A239AA"/>
    <w:rsid w:val="00A24D15"/>
    <w:rsid w:val="00A261D6"/>
    <w:rsid w:val="00A31491"/>
    <w:rsid w:val="00A32660"/>
    <w:rsid w:val="00A33A54"/>
    <w:rsid w:val="00A33B76"/>
    <w:rsid w:val="00A3486C"/>
    <w:rsid w:val="00A367CB"/>
    <w:rsid w:val="00A36809"/>
    <w:rsid w:val="00A36D78"/>
    <w:rsid w:val="00A4040C"/>
    <w:rsid w:val="00A50616"/>
    <w:rsid w:val="00A517E8"/>
    <w:rsid w:val="00A5202A"/>
    <w:rsid w:val="00A54AEB"/>
    <w:rsid w:val="00A5644E"/>
    <w:rsid w:val="00A57A0D"/>
    <w:rsid w:val="00A60BDB"/>
    <w:rsid w:val="00A629BA"/>
    <w:rsid w:val="00A63423"/>
    <w:rsid w:val="00A6379E"/>
    <w:rsid w:val="00A63E0F"/>
    <w:rsid w:val="00A65343"/>
    <w:rsid w:val="00A65711"/>
    <w:rsid w:val="00A66B9E"/>
    <w:rsid w:val="00A70CB5"/>
    <w:rsid w:val="00A71422"/>
    <w:rsid w:val="00A72062"/>
    <w:rsid w:val="00A73C91"/>
    <w:rsid w:val="00A75A0D"/>
    <w:rsid w:val="00A75E1B"/>
    <w:rsid w:val="00A75F8F"/>
    <w:rsid w:val="00A7736D"/>
    <w:rsid w:val="00A82014"/>
    <w:rsid w:val="00A8295B"/>
    <w:rsid w:val="00A837E5"/>
    <w:rsid w:val="00A843B6"/>
    <w:rsid w:val="00A85237"/>
    <w:rsid w:val="00A85EE4"/>
    <w:rsid w:val="00A86956"/>
    <w:rsid w:val="00A873EF"/>
    <w:rsid w:val="00A90551"/>
    <w:rsid w:val="00A90A30"/>
    <w:rsid w:val="00A939AB"/>
    <w:rsid w:val="00A95ACC"/>
    <w:rsid w:val="00A96C74"/>
    <w:rsid w:val="00A96DEB"/>
    <w:rsid w:val="00AA1730"/>
    <w:rsid w:val="00AA3479"/>
    <w:rsid w:val="00AA4425"/>
    <w:rsid w:val="00AA5CCF"/>
    <w:rsid w:val="00AB0005"/>
    <w:rsid w:val="00AB1B13"/>
    <w:rsid w:val="00AB2059"/>
    <w:rsid w:val="00AB25EF"/>
    <w:rsid w:val="00AB6491"/>
    <w:rsid w:val="00AB6B19"/>
    <w:rsid w:val="00AB7659"/>
    <w:rsid w:val="00AC05B7"/>
    <w:rsid w:val="00AC3429"/>
    <w:rsid w:val="00AC4141"/>
    <w:rsid w:val="00AC454B"/>
    <w:rsid w:val="00AC7645"/>
    <w:rsid w:val="00AD0039"/>
    <w:rsid w:val="00AD1250"/>
    <w:rsid w:val="00AD1DE2"/>
    <w:rsid w:val="00AD4D4B"/>
    <w:rsid w:val="00AD5848"/>
    <w:rsid w:val="00AD5886"/>
    <w:rsid w:val="00AE0699"/>
    <w:rsid w:val="00AE10B8"/>
    <w:rsid w:val="00AE2B62"/>
    <w:rsid w:val="00AE4C88"/>
    <w:rsid w:val="00AF0846"/>
    <w:rsid w:val="00AF3850"/>
    <w:rsid w:val="00AF43E2"/>
    <w:rsid w:val="00AF549D"/>
    <w:rsid w:val="00B014F8"/>
    <w:rsid w:val="00B0209E"/>
    <w:rsid w:val="00B02C48"/>
    <w:rsid w:val="00B03398"/>
    <w:rsid w:val="00B047D5"/>
    <w:rsid w:val="00B04B67"/>
    <w:rsid w:val="00B07E7E"/>
    <w:rsid w:val="00B10934"/>
    <w:rsid w:val="00B11453"/>
    <w:rsid w:val="00B11A26"/>
    <w:rsid w:val="00B12F40"/>
    <w:rsid w:val="00B15DDE"/>
    <w:rsid w:val="00B171B7"/>
    <w:rsid w:val="00B17A94"/>
    <w:rsid w:val="00B20C58"/>
    <w:rsid w:val="00B20D2F"/>
    <w:rsid w:val="00B21D49"/>
    <w:rsid w:val="00B2338D"/>
    <w:rsid w:val="00B27152"/>
    <w:rsid w:val="00B3020E"/>
    <w:rsid w:val="00B32D7C"/>
    <w:rsid w:val="00B3365F"/>
    <w:rsid w:val="00B33CF1"/>
    <w:rsid w:val="00B3426F"/>
    <w:rsid w:val="00B3482A"/>
    <w:rsid w:val="00B34F37"/>
    <w:rsid w:val="00B358B3"/>
    <w:rsid w:val="00B35C36"/>
    <w:rsid w:val="00B37DC1"/>
    <w:rsid w:val="00B4007F"/>
    <w:rsid w:val="00B42CF6"/>
    <w:rsid w:val="00B437D7"/>
    <w:rsid w:val="00B505E8"/>
    <w:rsid w:val="00B507ED"/>
    <w:rsid w:val="00B518EA"/>
    <w:rsid w:val="00B52EC1"/>
    <w:rsid w:val="00B53D1F"/>
    <w:rsid w:val="00B53ECE"/>
    <w:rsid w:val="00B545D1"/>
    <w:rsid w:val="00B54B4D"/>
    <w:rsid w:val="00B54D2C"/>
    <w:rsid w:val="00B56BD0"/>
    <w:rsid w:val="00B638C1"/>
    <w:rsid w:val="00B70DFD"/>
    <w:rsid w:val="00B7169F"/>
    <w:rsid w:val="00B72877"/>
    <w:rsid w:val="00B76794"/>
    <w:rsid w:val="00B77849"/>
    <w:rsid w:val="00B80689"/>
    <w:rsid w:val="00B81490"/>
    <w:rsid w:val="00B81F45"/>
    <w:rsid w:val="00B82702"/>
    <w:rsid w:val="00B84117"/>
    <w:rsid w:val="00B857AF"/>
    <w:rsid w:val="00B86287"/>
    <w:rsid w:val="00B865FD"/>
    <w:rsid w:val="00B86739"/>
    <w:rsid w:val="00B871F1"/>
    <w:rsid w:val="00B904EE"/>
    <w:rsid w:val="00B92E01"/>
    <w:rsid w:val="00B96CD6"/>
    <w:rsid w:val="00BA161A"/>
    <w:rsid w:val="00BA1FE2"/>
    <w:rsid w:val="00BA3F84"/>
    <w:rsid w:val="00BA6201"/>
    <w:rsid w:val="00BA7894"/>
    <w:rsid w:val="00BB07F1"/>
    <w:rsid w:val="00BB16AD"/>
    <w:rsid w:val="00BB332E"/>
    <w:rsid w:val="00BB498D"/>
    <w:rsid w:val="00BB4CB0"/>
    <w:rsid w:val="00BB5528"/>
    <w:rsid w:val="00BB5EDD"/>
    <w:rsid w:val="00BB63D5"/>
    <w:rsid w:val="00BB73C0"/>
    <w:rsid w:val="00BB7D22"/>
    <w:rsid w:val="00BB7D35"/>
    <w:rsid w:val="00BC2D91"/>
    <w:rsid w:val="00BC394D"/>
    <w:rsid w:val="00BC4196"/>
    <w:rsid w:val="00BC7197"/>
    <w:rsid w:val="00BC7AB2"/>
    <w:rsid w:val="00BD099A"/>
    <w:rsid w:val="00BD1676"/>
    <w:rsid w:val="00BD2125"/>
    <w:rsid w:val="00BD25B7"/>
    <w:rsid w:val="00BD39FF"/>
    <w:rsid w:val="00BD406B"/>
    <w:rsid w:val="00BD6980"/>
    <w:rsid w:val="00BD698B"/>
    <w:rsid w:val="00BD772B"/>
    <w:rsid w:val="00BE244D"/>
    <w:rsid w:val="00BE24F8"/>
    <w:rsid w:val="00BE4370"/>
    <w:rsid w:val="00BF3016"/>
    <w:rsid w:val="00BF34B3"/>
    <w:rsid w:val="00BF4C92"/>
    <w:rsid w:val="00BF5AE4"/>
    <w:rsid w:val="00BF67CD"/>
    <w:rsid w:val="00C009A7"/>
    <w:rsid w:val="00C0239C"/>
    <w:rsid w:val="00C024E4"/>
    <w:rsid w:val="00C03A02"/>
    <w:rsid w:val="00C03EC3"/>
    <w:rsid w:val="00C0604E"/>
    <w:rsid w:val="00C15B09"/>
    <w:rsid w:val="00C15BC3"/>
    <w:rsid w:val="00C16935"/>
    <w:rsid w:val="00C215A8"/>
    <w:rsid w:val="00C21D57"/>
    <w:rsid w:val="00C22EDC"/>
    <w:rsid w:val="00C22F4B"/>
    <w:rsid w:val="00C23373"/>
    <w:rsid w:val="00C23E6E"/>
    <w:rsid w:val="00C247E1"/>
    <w:rsid w:val="00C256DC"/>
    <w:rsid w:val="00C2765E"/>
    <w:rsid w:val="00C30049"/>
    <w:rsid w:val="00C3031C"/>
    <w:rsid w:val="00C31601"/>
    <w:rsid w:val="00C31BCF"/>
    <w:rsid w:val="00C3449E"/>
    <w:rsid w:val="00C411A3"/>
    <w:rsid w:val="00C420F1"/>
    <w:rsid w:val="00C4515F"/>
    <w:rsid w:val="00C45BCB"/>
    <w:rsid w:val="00C461B9"/>
    <w:rsid w:val="00C47695"/>
    <w:rsid w:val="00C47BAF"/>
    <w:rsid w:val="00C47FB1"/>
    <w:rsid w:val="00C52766"/>
    <w:rsid w:val="00C5429A"/>
    <w:rsid w:val="00C5555E"/>
    <w:rsid w:val="00C55795"/>
    <w:rsid w:val="00C55D5F"/>
    <w:rsid w:val="00C604EB"/>
    <w:rsid w:val="00C6222B"/>
    <w:rsid w:val="00C715CA"/>
    <w:rsid w:val="00C7484B"/>
    <w:rsid w:val="00C74CBB"/>
    <w:rsid w:val="00C82F3D"/>
    <w:rsid w:val="00C834CF"/>
    <w:rsid w:val="00C84C87"/>
    <w:rsid w:val="00C86479"/>
    <w:rsid w:val="00C871FE"/>
    <w:rsid w:val="00C87EBA"/>
    <w:rsid w:val="00C90117"/>
    <w:rsid w:val="00C939B3"/>
    <w:rsid w:val="00C93EA2"/>
    <w:rsid w:val="00C952B2"/>
    <w:rsid w:val="00C953EF"/>
    <w:rsid w:val="00CA01E4"/>
    <w:rsid w:val="00CA0420"/>
    <w:rsid w:val="00CA1DFB"/>
    <w:rsid w:val="00CA2246"/>
    <w:rsid w:val="00CA2432"/>
    <w:rsid w:val="00CA3F53"/>
    <w:rsid w:val="00CA47BC"/>
    <w:rsid w:val="00CA744B"/>
    <w:rsid w:val="00CA7A60"/>
    <w:rsid w:val="00CB11D1"/>
    <w:rsid w:val="00CB4E63"/>
    <w:rsid w:val="00CC071F"/>
    <w:rsid w:val="00CC2FC9"/>
    <w:rsid w:val="00CC62B3"/>
    <w:rsid w:val="00CC6C25"/>
    <w:rsid w:val="00CC7A49"/>
    <w:rsid w:val="00CD14A6"/>
    <w:rsid w:val="00CD3657"/>
    <w:rsid w:val="00CD5DC2"/>
    <w:rsid w:val="00CE0A3A"/>
    <w:rsid w:val="00CE0C45"/>
    <w:rsid w:val="00CE1535"/>
    <w:rsid w:val="00CE1545"/>
    <w:rsid w:val="00CE2C57"/>
    <w:rsid w:val="00CE31B4"/>
    <w:rsid w:val="00CE342B"/>
    <w:rsid w:val="00CE418E"/>
    <w:rsid w:val="00CE52B6"/>
    <w:rsid w:val="00CE5A89"/>
    <w:rsid w:val="00CF1056"/>
    <w:rsid w:val="00CF2731"/>
    <w:rsid w:val="00CF478B"/>
    <w:rsid w:val="00CF5B5D"/>
    <w:rsid w:val="00CF7652"/>
    <w:rsid w:val="00D03F01"/>
    <w:rsid w:val="00D07B3B"/>
    <w:rsid w:val="00D104EC"/>
    <w:rsid w:val="00D11E2D"/>
    <w:rsid w:val="00D13493"/>
    <w:rsid w:val="00D13D5D"/>
    <w:rsid w:val="00D14877"/>
    <w:rsid w:val="00D149B6"/>
    <w:rsid w:val="00D15D43"/>
    <w:rsid w:val="00D16902"/>
    <w:rsid w:val="00D221F7"/>
    <w:rsid w:val="00D22AF2"/>
    <w:rsid w:val="00D23046"/>
    <w:rsid w:val="00D24835"/>
    <w:rsid w:val="00D25439"/>
    <w:rsid w:val="00D27FBA"/>
    <w:rsid w:val="00D305A8"/>
    <w:rsid w:val="00D3060C"/>
    <w:rsid w:val="00D307D4"/>
    <w:rsid w:val="00D30D8F"/>
    <w:rsid w:val="00D327FB"/>
    <w:rsid w:val="00D32CD6"/>
    <w:rsid w:val="00D346BA"/>
    <w:rsid w:val="00D35739"/>
    <w:rsid w:val="00D361D6"/>
    <w:rsid w:val="00D36377"/>
    <w:rsid w:val="00D369D8"/>
    <w:rsid w:val="00D37D7A"/>
    <w:rsid w:val="00D37E5B"/>
    <w:rsid w:val="00D40258"/>
    <w:rsid w:val="00D42829"/>
    <w:rsid w:val="00D42A86"/>
    <w:rsid w:val="00D43989"/>
    <w:rsid w:val="00D44F6B"/>
    <w:rsid w:val="00D46C7A"/>
    <w:rsid w:val="00D5264C"/>
    <w:rsid w:val="00D53C0C"/>
    <w:rsid w:val="00D544C8"/>
    <w:rsid w:val="00D569BE"/>
    <w:rsid w:val="00D56C79"/>
    <w:rsid w:val="00D601CF"/>
    <w:rsid w:val="00D61D2B"/>
    <w:rsid w:val="00D6365C"/>
    <w:rsid w:val="00D669CE"/>
    <w:rsid w:val="00D70719"/>
    <w:rsid w:val="00D710D5"/>
    <w:rsid w:val="00D73805"/>
    <w:rsid w:val="00D74489"/>
    <w:rsid w:val="00D76B64"/>
    <w:rsid w:val="00D80205"/>
    <w:rsid w:val="00D803AF"/>
    <w:rsid w:val="00D8158E"/>
    <w:rsid w:val="00D8299B"/>
    <w:rsid w:val="00D82A92"/>
    <w:rsid w:val="00D84068"/>
    <w:rsid w:val="00D86B41"/>
    <w:rsid w:val="00D90318"/>
    <w:rsid w:val="00D903AB"/>
    <w:rsid w:val="00D91BA0"/>
    <w:rsid w:val="00D92DE9"/>
    <w:rsid w:val="00D94004"/>
    <w:rsid w:val="00D942DF"/>
    <w:rsid w:val="00D94376"/>
    <w:rsid w:val="00D96E58"/>
    <w:rsid w:val="00D96ED4"/>
    <w:rsid w:val="00D9726B"/>
    <w:rsid w:val="00DA2A27"/>
    <w:rsid w:val="00DA2B8F"/>
    <w:rsid w:val="00DA2CC3"/>
    <w:rsid w:val="00DA3B0C"/>
    <w:rsid w:val="00DA50A9"/>
    <w:rsid w:val="00DA5915"/>
    <w:rsid w:val="00DA5AF7"/>
    <w:rsid w:val="00DA7489"/>
    <w:rsid w:val="00DB11AD"/>
    <w:rsid w:val="00DB1D07"/>
    <w:rsid w:val="00DB213F"/>
    <w:rsid w:val="00DB3098"/>
    <w:rsid w:val="00DB30AE"/>
    <w:rsid w:val="00DB3C46"/>
    <w:rsid w:val="00DB4218"/>
    <w:rsid w:val="00DB4398"/>
    <w:rsid w:val="00DB5C76"/>
    <w:rsid w:val="00DB5D04"/>
    <w:rsid w:val="00DB6E1E"/>
    <w:rsid w:val="00DB7A23"/>
    <w:rsid w:val="00DC04D0"/>
    <w:rsid w:val="00DC407F"/>
    <w:rsid w:val="00DC48BC"/>
    <w:rsid w:val="00DC4A40"/>
    <w:rsid w:val="00DC5932"/>
    <w:rsid w:val="00DC7878"/>
    <w:rsid w:val="00DD03A7"/>
    <w:rsid w:val="00DD0D4E"/>
    <w:rsid w:val="00DD0FFC"/>
    <w:rsid w:val="00DD1C62"/>
    <w:rsid w:val="00DD2048"/>
    <w:rsid w:val="00DD23DF"/>
    <w:rsid w:val="00DD3129"/>
    <w:rsid w:val="00DD5061"/>
    <w:rsid w:val="00DD5C00"/>
    <w:rsid w:val="00DD701A"/>
    <w:rsid w:val="00DE35C5"/>
    <w:rsid w:val="00DE530E"/>
    <w:rsid w:val="00DE5B7E"/>
    <w:rsid w:val="00DE6309"/>
    <w:rsid w:val="00DE65A7"/>
    <w:rsid w:val="00DE70B7"/>
    <w:rsid w:val="00DF07B4"/>
    <w:rsid w:val="00DF082D"/>
    <w:rsid w:val="00DF3580"/>
    <w:rsid w:val="00DF526B"/>
    <w:rsid w:val="00DF595E"/>
    <w:rsid w:val="00DF5A15"/>
    <w:rsid w:val="00E021A9"/>
    <w:rsid w:val="00E0253E"/>
    <w:rsid w:val="00E040A3"/>
    <w:rsid w:val="00E074EB"/>
    <w:rsid w:val="00E075B5"/>
    <w:rsid w:val="00E101F7"/>
    <w:rsid w:val="00E122DE"/>
    <w:rsid w:val="00E13AE2"/>
    <w:rsid w:val="00E14A82"/>
    <w:rsid w:val="00E168C6"/>
    <w:rsid w:val="00E16FAA"/>
    <w:rsid w:val="00E2119D"/>
    <w:rsid w:val="00E2268B"/>
    <w:rsid w:val="00E23E06"/>
    <w:rsid w:val="00E25A41"/>
    <w:rsid w:val="00E27D78"/>
    <w:rsid w:val="00E31175"/>
    <w:rsid w:val="00E33DAD"/>
    <w:rsid w:val="00E35160"/>
    <w:rsid w:val="00E361A5"/>
    <w:rsid w:val="00E36202"/>
    <w:rsid w:val="00E37971"/>
    <w:rsid w:val="00E44115"/>
    <w:rsid w:val="00E4464F"/>
    <w:rsid w:val="00E44BC9"/>
    <w:rsid w:val="00E46D07"/>
    <w:rsid w:val="00E4751E"/>
    <w:rsid w:val="00E5197D"/>
    <w:rsid w:val="00E571C6"/>
    <w:rsid w:val="00E62070"/>
    <w:rsid w:val="00E632C5"/>
    <w:rsid w:val="00E64925"/>
    <w:rsid w:val="00E65DF9"/>
    <w:rsid w:val="00E66D5F"/>
    <w:rsid w:val="00E67265"/>
    <w:rsid w:val="00E71945"/>
    <w:rsid w:val="00E71B64"/>
    <w:rsid w:val="00E7239C"/>
    <w:rsid w:val="00E73561"/>
    <w:rsid w:val="00E73681"/>
    <w:rsid w:val="00E74A85"/>
    <w:rsid w:val="00E75933"/>
    <w:rsid w:val="00E765B5"/>
    <w:rsid w:val="00E80B05"/>
    <w:rsid w:val="00E82763"/>
    <w:rsid w:val="00E85472"/>
    <w:rsid w:val="00E856F3"/>
    <w:rsid w:val="00E85C79"/>
    <w:rsid w:val="00E86BF8"/>
    <w:rsid w:val="00E90274"/>
    <w:rsid w:val="00E914E0"/>
    <w:rsid w:val="00E91FF0"/>
    <w:rsid w:val="00E939CD"/>
    <w:rsid w:val="00E952C5"/>
    <w:rsid w:val="00E968C6"/>
    <w:rsid w:val="00E9720F"/>
    <w:rsid w:val="00EA039D"/>
    <w:rsid w:val="00EA0A8E"/>
    <w:rsid w:val="00EA1C64"/>
    <w:rsid w:val="00EA2F45"/>
    <w:rsid w:val="00EA4689"/>
    <w:rsid w:val="00EA481B"/>
    <w:rsid w:val="00EA4B3A"/>
    <w:rsid w:val="00EA5370"/>
    <w:rsid w:val="00EA553A"/>
    <w:rsid w:val="00EA66AD"/>
    <w:rsid w:val="00EB2C62"/>
    <w:rsid w:val="00EB3787"/>
    <w:rsid w:val="00EB73BD"/>
    <w:rsid w:val="00EC4023"/>
    <w:rsid w:val="00EC4EFA"/>
    <w:rsid w:val="00EC56D4"/>
    <w:rsid w:val="00ED157E"/>
    <w:rsid w:val="00ED22F1"/>
    <w:rsid w:val="00ED2DB5"/>
    <w:rsid w:val="00ED4E65"/>
    <w:rsid w:val="00ED6F4D"/>
    <w:rsid w:val="00ED7430"/>
    <w:rsid w:val="00EE03C4"/>
    <w:rsid w:val="00EE202C"/>
    <w:rsid w:val="00EE2DDD"/>
    <w:rsid w:val="00EE31C2"/>
    <w:rsid w:val="00EE33A4"/>
    <w:rsid w:val="00EE4C51"/>
    <w:rsid w:val="00EE7DB3"/>
    <w:rsid w:val="00EF1331"/>
    <w:rsid w:val="00EF1C8D"/>
    <w:rsid w:val="00EF3939"/>
    <w:rsid w:val="00EF4FF0"/>
    <w:rsid w:val="00F01ABE"/>
    <w:rsid w:val="00F05B74"/>
    <w:rsid w:val="00F0712F"/>
    <w:rsid w:val="00F0779E"/>
    <w:rsid w:val="00F10E25"/>
    <w:rsid w:val="00F118F0"/>
    <w:rsid w:val="00F12F80"/>
    <w:rsid w:val="00F13DC7"/>
    <w:rsid w:val="00F14D9D"/>
    <w:rsid w:val="00F152FB"/>
    <w:rsid w:val="00F17289"/>
    <w:rsid w:val="00F17A7E"/>
    <w:rsid w:val="00F22809"/>
    <w:rsid w:val="00F27A55"/>
    <w:rsid w:val="00F3388A"/>
    <w:rsid w:val="00F34249"/>
    <w:rsid w:val="00F34503"/>
    <w:rsid w:val="00F37311"/>
    <w:rsid w:val="00F43177"/>
    <w:rsid w:val="00F43E1B"/>
    <w:rsid w:val="00F43EE7"/>
    <w:rsid w:val="00F43FE1"/>
    <w:rsid w:val="00F44A67"/>
    <w:rsid w:val="00F4546A"/>
    <w:rsid w:val="00F4717F"/>
    <w:rsid w:val="00F5076C"/>
    <w:rsid w:val="00F50FE6"/>
    <w:rsid w:val="00F52A5E"/>
    <w:rsid w:val="00F576D4"/>
    <w:rsid w:val="00F57AC1"/>
    <w:rsid w:val="00F61DA0"/>
    <w:rsid w:val="00F62A8A"/>
    <w:rsid w:val="00F631BD"/>
    <w:rsid w:val="00F65D93"/>
    <w:rsid w:val="00F67121"/>
    <w:rsid w:val="00F679D1"/>
    <w:rsid w:val="00F67BD0"/>
    <w:rsid w:val="00F716E3"/>
    <w:rsid w:val="00F72561"/>
    <w:rsid w:val="00F72E99"/>
    <w:rsid w:val="00F74F34"/>
    <w:rsid w:val="00F75AFD"/>
    <w:rsid w:val="00F81585"/>
    <w:rsid w:val="00F82431"/>
    <w:rsid w:val="00F82FBA"/>
    <w:rsid w:val="00F831D7"/>
    <w:rsid w:val="00F83FA8"/>
    <w:rsid w:val="00F84CDE"/>
    <w:rsid w:val="00F870CF"/>
    <w:rsid w:val="00F87410"/>
    <w:rsid w:val="00F9105C"/>
    <w:rsid w:val="00F91808"/>
    <w:rsid w:val="00F92792"/>
    <w:rsid w:val="00F93C05"/>
    <w:rsid w:val="00F967EE"/>
    <w:rsid w:val="00F96C59"/>
    <w:rsid w:val="00FA2516"/>
    <w:rsid w:val="00FA28C8"/>
    <w:rsid w:val="00FA485F"/>
    <w:rsid w:val="00FA552A"/>
    <w:rsid w:val="00FA62D4"/>
    <w:rsid w:val="00FB040D"/>
    <w:rsid w:val="00FB20E0"/>
    <w:rsid w:val="00FB37AB"/>
    <w:rsid w:val="00FB3816"/>
    <w:rsid w:val="00FB38D6"/>
    <w:rsid w:val="00FB3F8B"/>
    <w:rsid w:val="00FB4A1B"/>
    <w:rsid w:val="00FB6447"/>
    <w:rsid w:val="00FB685D"/>
    <w:rsid w:val="00FB7126"/>
    <w:rsid w:val="00FB7D9C"/>
    <w:rsid w:val="00FC16B3"/>
    <w:rsid w:val="00FC2208"/>
    <w:rsid w:val="00FC32E1"/>
    <w:rsid w:val="00FC377E"/>
    <w:rsid w:val="00FC4505"/>
    <w:rsid w:val="00FC65FC"/>
    <w:rsid w:val="00FC67A0"/>
    <w:rsid w:val="00FD0D89"/>
    <w:rsid w:val="00FD1CC9"/>
    <w:rsid w:val="00FD2374"/>
    <w:rsid w:val="00FD5D9F"/>
    <w:rsid w:val="00FD74A4"/>
    <w:rsid w:val="00FE27DF"/>
    <w:rsid w:val="00FE2BE9"/>
    <w:rsid w:val="00FF0417"/>
    <w:rsid w:val="00FF052C"/>
    <w:rsid w:val="00FF07B2"/>
    <w:rsid w:val="00FF13B3"/>
    <w:rsid w:val="00FF1C3C"/>
    <w:rsid w:val="00FF27AD"/>
    <w:rsid w:val="00FF2ABE"/>
    <w:rsid w:val="00FF5A9F"/>
    <w:rsid w:val="00FF6844"/>
    <w:rsid w:val="00FF7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6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29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F29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143A4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81585"/>
    <w:pPr>
      <w:spacing w:after="0" w:line="240" w:lineRule="auto"/>
    </w:pPr>
    <w:rPr>
      <w:rFonts w:ascii="Garamond" w:hAnsi="Garamond" w:cs="Times New Roman"/>
      <w:sz w:val="28"/>
      <w:szCs w:val="28"/>
      <w:lang w:val="es-AR"/>
    </w:rPr>
  </w:style>
  <w:style w:type="paragraph" w:styleId="NormalWeb">
    <w:name w:val="Normal (Web)"/>
    <w:basedOn w:val="Normal"/>
    <w:uiPriority w:val="99"/>
    <w:unhideWhenUsed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1643EF"/>
  </w:style>
  <w:style w:type="paragraph" w:customStyle="1" w:styleId="first">
    <w:name w:val="first"/>
    <w:basedOn w:val="Normal"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1643E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F297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29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character" w:customStyle="1" w:styleId="g1-img-wrap">
    <w:name w:val="g1-img-wrap"/>
    <w:basedOn w:val="Fuentedeprrafopredeter"/>
    <w:rsid w:val="009F297F"/>
  </w:style>
  <w:style w:type="paragraph" w:customStyle="1" w:styleId="sumario">
    <w:name w:val="sumario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tab1">
    <w:name w:val="tab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firstpara">
    <w:name w:val="firstpara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">
    <w:name w:val="msonormal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1">
    <w:name w:val="msonormal1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Hipervnculovisitado">
    <w:name w:val="FollowedHyperlink"/>
    <w:basedOn w:val="Fuentedeprrafopredeter"/>
    <w:uiPriority w:val="99"/>
    <w:semiHidden/>
    <w:unhideWhenUsed/>
    <w:rsid w:val="009F297F"/>
    <w:rPr>
      <w:color w:val="800080"/>
      <w:u w:val="single"/>
    </w:rPr>
  </w:style>
  <w:style w:type="paragraph" w:customStyle="1" w:styleId="htmlbody1">
    <w:name w:val="htmlbody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2">
    <w:name w:val="style2"/>
    <w:basedOn w:val="Fuentedeprrafopredeter"/>
    <w:rsid w:val="009F297F"/>
  </w:style>
  <w:style w:type="character" w:customStyle="1" w:styleId="style1">
    <w:name w:val="style1"/>
    <w:basedOn w:val="Fuentedeprrafopredeter"/>
    <w:rsid w:val="009F297F"/>
  </w:style>
  <w:style w:type="paragraph" w:customStyle="1" w:styleId="msofootnotetext1">
    <w:name w:val="msofootnotetext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7">
    <w:name w:val="style7"/>
    <w:basedOn w:val="Fuentedeprrafopredeter"/>
    <w:rsid w:val="009F29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5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6014E-BB79-4B54-BE9F-8E88F6C6D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2508</TotalTime>
  <Pages>1</Pages>
  <Words>1618</Words>
  <Characters>8900</Characters>
  <Application>Microsoft Office Word</Application>
  <DocSecurity>0</DocSecurity>
  <Lines>74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1142</cp:revision>
  <cp:lastPrinted>2017-04-04T11:10:00Z</cp:lastPrinted>
  <dcterms:created xsi:type="dcterms:W3CDTF">2015-04-09T01:44:00Z</dcterms:created>
  <dcterms:modified xsi:type="dcterms:W3CDTF">2017-11-12T12:46:00Z</dcterms:modified>
</cp:coreProperties>
</file>