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6BA" w:rsidRPr="00137FE7" w:rsidRDefault="00D926BA"/>
    <w:p w:rsidR="00611CE9" w:rsidRPr="00137FE7" w:rsidRDefault="009A7D4B" w:rsidP="00611CE9">
      <w:pPr>
        <w:rPr>
          <w:b/>
        </w:rPr>
      </w:pPr>
      <w:r w:rsidRPr="00137FE7">
        <w:rPr>
          <w:b/>
        </w:rPr>
        <w:t>CASO 29-2017: WORLD PEACE PRIZE AWARDING COUNCIL</w:t>
      </w:r>
    </w:p>
    <w:p w:rsidR="009A7D4B" w:rsidRPr="00137FE7" w:rsidRDefault="009A7D4B" w:rsidP="00611CE9">
      <w:pPr>
        <w:rPr>
          <w:b/>
        </w:rPr>
      </w:pPr>
    </w:p>
    <w:p w:rsidR="00611CE9" w:rsidRPr="00137FE7" w:rsidRDefault="00611CE9" w:rsidP="00611CE9">
      <w:pPr>
        <w:jc w:val="center"/>
        <w:rPr>
          <w:b/>
          <w:u w:val="single"/>
        </w:rPr>
      </w:pPr>
      <w:r w:rsidRPr="00137FE7">
        <w:rPr>
          <w:b/>
          <w:u w:val="single"/>
        </w:rPr>
        <w:t xml:space="preserve">NOTIFICACIÓN </w:t>
      </w:r>
      <w:r w:rsidR="009A7D4B" w:rsidRPr="00137FE7">
        <w:rPr>
          <w:b/>
          <w:u w:val="single"/>
        </w:rPr>
        <w:t>sobre el Senado de USA</w:t>
      </w:r>
    </w:p>
    <w:p w:rsidR="00611CE9" w:rsidRPr="00137FE7" w:rsidRDefault="00611CE9" w:rsidP="00611CE9">
      <w:pPr>
        <w:jc w:val="both"/>
      </w:pPr>
    </w:p>
    <w:p w:rsidR="009A7D4B" w:rsidRPr="00137FE7" w:rsidRDefault="00611CE9" w:rsidP="00611CE9">
      <w:pPr>
        <w:jc w:val="both"/>
      </w:pPr>
      <w:r w:rsidRPr="00137FE7">
        <w:t xml:space="preserve">En el día </w:t>
      </w:r>
      <w:r w:rsidR="00FD7173" w:rsidRPr="00137FE7">
        <w:t>1</w:t>
      </w:r>
      <w:r w:rsidR="009A7D4B" w:rsidRPr="00137FE7">
        <w:t>2</w:t>
      </w:r>
      <w:r w:rsidRPr="00137FE7">
        <w:t xml:space="preserve"> de </w:t>
      </w:r>
      <w:r w:rsidR="00FD7173" w:rsidRPr="00137FE7">
        <w:t>Septiembre</w:t>
      </w:r>
      <w:r w:rsidRPr="00137FE7">
        <w:t xml:space="preserve"> de 2017, el </w:t>
      </w:r>
      <w:r w:rsidRPr="00137FE7">
        <w:rPr>
          <w:b/>
        </w:rPr>
        <w:t>Comité Internacional de Ética Budista &amp; Tribunal Budista de Derechos Humanos</w:t>
      </w:r>
      <w:r w:rsidRPr="00137FE7">
        <w:t xml:space="preserve"> se comunica con </w:t>
      </w:r>
      <w:r w:rsidR="009A7D4B" w:rsidRPr="00137FE7">
        <w:t>el Senado de USA</w:t>
      </w:r>
      <w:r w:rsidRPr="00137FE7">
        <w:t xml:space="preserve"> a raíz de la noticia de que </w:t>
      </w:r>
      <w:r w:rsidR="00FD7173" w:rsidRPr="00137FE7">
        <w:t xml:space="preserve">su </w:t>
      </w:r>
      <w:r w:rsidR="009A7D4B" w:rsidRPr="00137FE7">
        <w:t>institución</w:t>
      </w:r>
      <w:r w:rsidRPr="00137FE7">
        <w:t xml:space="preserve"> ha </w:t>
      </w:r>
      <w:r w:rsidR="009A7D4B" w:rsidRPr="00137FE7">
        <w:t>entregado</w:t>
      </w:r>
      <w:r w:rsidR="00FD7173" w:rsidRPr="00137FE7">
        <w:t xml:space="preserve"> </w:t>
      </w:r>
      <w:r w:rsidR="009A7D4B" w:rsidRPr="00137FE7">
        <w:t xml:space="preserve">premios a Wan Ko Yee, quien se hace llamar a sí mismo </w:t>
      </w:r>
      <w:r w:rsidR="009A7D4B" w:rsidRPr="00137FE7">
        <w:rPr>
          <w:b/>
        </w:rPr>
        <w:t>"H.H. Dorje Chang Buddha III"</w:t>
      </w:r>
      <w:r w:rsidR="009A7D4B" w:rsidRPr="00137FE7">
        <w:t xml:space="preserve">. Se confirma </w:t>
      </w:r>
      <w:r w:rsidR="00BB6690">
        <w:t xml:space="preserve">que </w:t>
      </w:r>
      <w:r w:rsidR="009A7D4B" w:rsidRPr="00137FE7">
        <w:t xml:space="preserve">el Comité de Ética ha declarado que esta persona está cometiendo estafas debido a que es un Falso Budista que se otorga a sí mismo un alto nivel espiritual con el fin de lucrar económicamente engañando a decenas de personas ingenuas. </w:t>
      </w:r>
    </w:p>
    <w:p w:rsidR="009A7D4B" w:rsidRPr="00137FE7" w:rsidRDefault="00121886" w:rsidP="00611CE9">
      <w:pPr>
        <w:jc w:val="both"/>
      </w:pPr>
      <w:r w:rsidRPr="00137FE7">
        <w:t xml:space="preserve">El </w:t>
      </w:r>
      <w:r w:rsidRPr="00137FE7">
        <w:rPr>
          <w:b/>
        </w:rPr>
        <w:t>Comité Internacional de Ética Budista &amp; Tribunal Budista de Derechos Humanos</w:t>
      </w:r>
      <w:r w:rsidRPr="00137FE7">
        <w:t xml:space="preserve"> ha declarado como ilegal al premio entregado por el </w:t>
      </w:r>
      <w:r w:rsidRPr="00137FE7">
        <w:rPr>
          <w:b/>
        </w:rPr>
        <w:t>WORLD PEACE PRIZE AWARDING COUNCIL</w:t>
      </w:r>
      <w:r w:rsidRPr="00137FE7">
        <w:t>, quienes han sido engañados al entregar un premio de la paz a este personaje siniestro que viola el Patrimonio Cultural Budista.</w:t>
      </w:r>
    </w:p>
    <w:p w:rsidR="00121886" w:rsidRPr="00137FE7" w:rsidRDefault="00611CE9" w:rsidP="00611CE9">
      <w:pPr>
        <w:jc w:val="both"/>
      </w:pPr>
      <w:r w:rsidRPr="00137FE7">
        <w:t xml:space="preserve">El </w:t>
      </w:r>
      <w:r w:rsidRPr="00137FE7">
        <w:rPr>
          <w:b/>
        </w:rPr>
        <w:t xml:space="preserve">Comité Internacional de Ética Budista &amp; Tribunal Budista de Derechos Humanos </w:t>
      </w:r>
      <w:r w:rsidR="00121886" w:rsidRPr="00137FE7">
        <w:t>anula</w:t>
      </w:r>
      <w:r w:rsidRPr="00137FE7">
        <w:t xml:space="preserve"> </w:t>
      </w:r>
      <w:r w:rsidR="00121886" w:rsidRPr="00137FE7">
        <w:t>la Resolución del Senado de USA (</w:t>
      </w:r>
      <w:r w:rsidR="00121886" w:rsidRPr="00137FE7">
        <w:rPr>
          <w:rFonts w:eastAsia="Times New Roman" w:cs="Courier New"/>
          <w:i/>
          <w:lang w:eastAsia="es-AR"/>
        </w:rPr>
        <w:t>112th CONGRESS  2d Session</w:t>
      </w:r>
      <w:r w:rsidR="00121886" w:rsidRPr="00137FE7">
        <w:rPr>
          <w:i/>
        </w:rPr>
        <w:t xml:space="preserve"> </w:t>
      </w:r>
      <w:r w:rsidR="00121886" w:rsidRPr="00137FE7">
        <w:rPr>
          <w:rFonts w:eastAsia="Times New Roman" w:cs="Courier New"/>
          <w:i/>
          <w:lang w:eastAsia="es-AR"/>
        </w:rPr>
        <w:t>S. RES. 614  Celebrating the World Peace Corps Mission and the World Peace Prize</w:t>
      </w:r>
      <w:r w:rsidR="00121886" w:rsidRPr="00137FE7">
        <w:t>) en el cual</w:t>
      </w:r>
      <w:r w:rsidR="00F21F22" w:rsidRPr="00137FE7">
        <w:t xml:space="preserve"> se celebra el premio entregado al estafador Wan Ko Yee (</w:t>
      </w:r>
      <w:r w:rsidR="00F21F22" w:rsidRPr="00137FE7">
        <w:rPr>
          <w:b/>
        </w:rPr>
        <w:t>Dorje Chang Buddha III)</w:t>
      </w:r>
      <w:r w:rsidR="00F21F22" w:rsidRPr="00137FE7">
        <w:t xml:space="preserve">, </w:t>
      </w:r>
      <w:r w:rsidR="00492913" w:rsidRPr="00137FE7">
        <w:t>alegando falsamente que este individuo realiz</w:t>
      </w:r>
      <w:r w:rsidR="00022C74">
        <w:t>a</w:t>
      </w:r>
      <w:r w:rsidR="00492913" w:rsidRPr="00137FE7">
        <w:t xml:space="preserve"> actividades humanitarias a lo largo del mundo. </w:t>
      </w:r>
    </w:p>
    <w:p w:rsidR="00492913" w:rsidRPr="00137FE7" w:rsidRDefault="00492913" w:rsidP="00611CE9">
      <w:pPr>
        <w:jc w:val="both"/>
      </w:pPr>
      <w:r w:rsidRPr="00137FE7">
        <w:lastRenderedPageBreak/>
        <w:t xml:space="preserve">El </w:t>
      </w:r>
      <w:r w:rsidRPr="00137FE7">
        <w:rPr>
          <w:b/>
        </w:rPr>
        <w:t xml:space="preserve">Comité Internacional de Ética Budista &amp; Tribunal Budista de Derechos Humanos </w:t>
      </w:r>
      <w:r w:rsidRPr="00137FE7">
        <w:t>anula</w:t>
      </w:r>
      <w:r w:rsidR="00137FE7" w:rsidRPr="00137FE7">
        <w:t xml:space="preserve"> el premio </w:t>
      </w:r>
      <w:r w:rsidR="00137FE7" w:rsidRPr="00137FE7">
        <w:rPr>
          <w:rFonts w:eastAsia="Times New Roman" w:cs="Courier New"/>
          <w:b/>
          <w:i/>
          <w:lang w:eastAsia="es-AR"/>
        </w:rPr>
        <w:t>United States Presidential Gold Award</w:t>
      </w:r>
      <w:r w:rsidR="00137FE7" w:rsidRPr="00137FE7">
        <w:rPr>
          <w:rFonts w:eastAsia="Times New Roman" w:cs="Courier New"/>
          <w:b/>
          <w:lang w:eastAsia="es-AR"/>
        </w:rPr>
        <w:t>,</w:t>
      </w:r>
      <w:r w:rsidR="00137FE7" w:rsidRPr="00137FE7">
        <w:rPr>
          <w:rFonts w:eastAsia="Times New Roman" w:cs="Courier New"/>
          <w:lang w:eastAsia="es-AR"/>
        </w:rPr>
        <w:t xml:space="preserve"> entregado ilegítimamente por el gobierno del Presidente George W. Bush </w:t>
      </w:r>
      <w:r w:rsidR="00137FE7" w:rsidRPr="00137FE7">
        <w:t>al estafador Wan Ko Yee, alegando supuestas contribuciones de este individuo a la Espiritualidad Budista, a la ética y a la sociedad de USA.</w:t>
      </w:r>
    </w:p>
    <w:p w:rsidR="00137FE7" w:rsidRDefault="00137FE7" w:rsidP="00611CE9">
      <w:pPr>
        <w:jc w:val="both"/>
        <w:rPr>
          <w:rFonts w:eastAsia="Times New Roman" w:cs="Courier New"/>
          <w:lang w:eastAsia="es-AR"/>
        </w:rPr>
      </w:pPr>
      <w:r w:rsidRPr="00137FE7">
        <w:t xml:space="preserve">El </w:t>
      </w:r>
      <w:r w:rsidRPr="00137FE7">
        <w:rPr>
          <w:b/>
        </w:rPr>
        <w:t>Comité Internacional de Ética Budista &amp; Tribunal Budista de Derechos Humanos</w:t>
      </w:r>
      <w:r>
        <w:t xml:space="preserve"> no sólo declara que los senadores que promovieron esta medida incurrieron en un acto de corrupción, sino que también se ordena iniciar una investigación contra el antiguo presidente norteamericano </w:t>
      </w:r>
      <w:r w:rsidRPr="00137FE7">
        <w:rPr>
          <w:rFonts w:eastAsia="Times New Roman" w:cs="Courier New"/>
          <w:lang w:eastAsia="es-AR"/>
        </w:rPr>
        <w:t>George W. Bush</w:t>
      </w:r>
      <w:r>
        <w:rPr>
          <w:rFonts w:eastAsia="Times New Roman" w:cs="Courier New"/>
          <w:lang w:eastAsia="es-AR"/>
        </w:rPr>
        <w:t>.</w:t>
      </w:r>
    </w:p>
    <w:p w:rsidR="00137FE7" w:rsidRPr="00137FE7" w:rsidRDefault="00137FE7" w:rsidP="00611CE9">
      <w:pPr>
        <w:jc w:val="both"/>
      </w:pPr>
    </w:p>
    <w:p w:rsidR="00611CE9" w:rsidRPr="00137FE7" w:rsidRDefault="00611CE9" w:rsidP="00611CE9">
      <w:pPr>
        <w:jc w:val="both"/>
      </w:pPr>
      <w:r w:rsidRPr="00137FE7">
        <w:t>Con espíritu de Reconciliación</w:t>
      </w:r>
      <w:r w:rsidR="000D1A94" w:rsidRPr="00137FE7">
        <w:t xml:space="preserve"> (Maitri)</w:t>
      </w:r>
      <w:r w:rsidRPr="00137FE7">
        <w:t xml:space="preserve">, </w:t>
      </w:r>
    </w:p>
    <w:p w:rsidR="00611CE9" w:rsidRPr="00137FE7" w:rsidRDefault="00611CE9" w:rsidP="00611CE9">
      <w:pPr>
        <w:jc w:val="both"/>
      </w:pPr>
      <w:r w:rsidRPr="00137FE7">
        <w:t>S.E. Maestro Maitreya Samyaksambuddha</w:t>
      </w:r>
    </w:p>
    <w:p w:rsidR="00D926BA" w:rsidRPr="00137FE7" w:rsidRDefault="00611CE9" w:rsidP="00ED222E">
      <w:pPr>
        <w:jc w:val="both"/>
        <w:rPr>
          <w:b/>
        </w:rPr>
      </w:pPr>
      <w:r w:rsidRPr="00137FE7">
        <w:t xml:space="preserve">Presidente y Juez del </w:t>
      </w:r>
      <w:r w:rsidRPr="00137FE7">
        <w:rPr>
          <w:b/>
        </w:rPr>
        <w:t>Comité Internacional de Ética Budista &amp; Tribunal Budista de Derechos Humanos</w:t>
      </w:r>
    </w:p>
    <w:sectPr w:rsidR="00D926BA" w:rsidRPr="00137FE7" w:rsidSect="00076AF9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5BDB" w:rsidRDefault="00255BDB" w:rsidP="00611CE9">
      <w:pPr>
        <w:spacing w:after="0" w:line="240" w:lineRule="auto"/>
      </w:pPr>
      <w:r>
        <w:separator/>
      </w:r>
    </w:p>
  </w:endnote>
  <w:endnote w:type="continuationSeparator" w:id="0">
    <w:p w:rsidR="00255BDB" w:rsidRDefault="00255BDB" w:rsidP="00611C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5BDB" w:rsidRDefault="00255BDB" w:rsidP="00611CE9">
      <w:pPr>
        <w:spacing w:after="0" w:line="240" w:lineRule="auto"/>
      </w:pPr>
      <w:r>
        <w:separator/>
      </w:r>
    </w:p>
  </w:footnote>
  <w:footnote w:type="continuationSeparator" w:id="0">
    <w:p w:rsidR="00255BDB" w:rsidRDefault="00255BDB" w:rsidP="00611C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CE9" w:rsidRDefault="00611CE9" w:rsidP="00611CE9">
    <w:pPr>
      <w:pStyle w:val="Ttulo1"/>
      <w:spacing w:line="192" w:lineRule="atLeast"/>
      <w:jc w:val="center"/>
      <w:rPr>
        <w:spacing w:val="-12"/>
        <w:sz w:val="25"/>
        <w:szCs w:val="25"/>
      </w:rPr>
    </w:pPr>
    <w:r>
      <w:rPr>
        <w:noProof/>
        <w:lang w:eastAsia="es-AR"/>
      </w:rPr>
      <w:drawing>
        <wp:inline distT="0" distB="0" distL="0" distR="0">
          <wp:extent cx="1016120" cy="1016120"/>
          <wp:effectExtent l="19050" t="0" r="0" b="0"/>
          <wp:docPr id="2" name="Imagen 1" descr="D:\Sello Tribu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Sello Tribu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6120" cy="1016120"/>
                  </a:xfrm>
                  <a:prstGeom prst="rect">
                    <a:avLst/>
                  </a:prstGeom>
                  <a:solidFill>
                    <a:schemeClr val="tx1"/>
                  </a:solidFill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inline>
      </w:drawing>
    </w:r>
  </w:p>
  <w:p w:rsidR="00611CE9" w:rsidRPr="00BB5EDD" w:rsidRDefault="00611CE9" w:rsidP="00611CE9">
    <w:pPr>
      <w:pStyle w:val="Sinespaciado"/>
      <w:jc w:val="center"/>
      <w:rPr>
        <w:b/>
        <w:sz w:val="24"/>
        <w:szCs w:val="24"/>
      </w:rPr>
    </w:pPr>
    <w:r w:rsidRPr="00BB5EDD">
      <w:rPr>
        <w:b/>
        <w:sz w:val="24"/>
        <w:szCs w:val="24"/>
      </w:rPr>
      <w:t>International Buddhist Ethics Committee (IBEC)</w:t>
    </w:r>
  </w:p>
  <w:p w:rsidR="00611CE9" w:rsidRPr="00BB5EDD" w:rsidRDefault="00611CE9" w:rsidP="00611CE9">
    <w:pPr>
      <w:pStyle w:val="Sinespaciado"/>
      <w:jc w:val="center"/>
      <w:rPr>
        <w:b/>
        <w:sz w:val="24"/>
        <w:szCs w:val="24"/>
      </w:rPr>
    </w:pPr>
    <w:r w:rsidRPr="00BB5EDD">
      <w:rPr>
        <w:b/>
        <w:sz w:val="24"/>
        <w:szCs w:val="24"/>
      </w:rPr>
      <w:t>Buddhist Tribunal on Human Rights (BTHR)</w:t>
    </w:r>
  </w:p>
  <w:p w:rsidR="00611CE9" w:rsidRDefault="00611CE9" w:rsidP="00611CE9">
    <w:pPr>
      <w:pStyle w:val="Encabezado"/>
      <w:jc w:val="cen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926BA"/>
    <w:rsid w:val="00022C74"/>
    <w:rsid w:val="00076AF9"/>
    <w:rsid w:val="000D1A94"/>
    <w:rsid w:val="000D5C9D"/>
    <w:rsid w:val="00121886"/>
    <w:rsid w:val="00137FE7"/>
    <w:rsid w:val="002169FC"/>
    <w:rsid w:val="00217982"/>
    <w:rsid w:val="00255BDB"/>
    <w:rsid w:val="002A142D"/>
    <w:rsid w:val="002D58F6"/>
    <w:rsid w:val="00413B5E"/>
    <w:rsid w:val="00492913"/>
    <w:rsid w:val="004E10E4"/>
    <w:rsid w:val="004E2843"/>
    <w:rsid w:val="005A7934"/>
    <w:rsid w:val="005B3968"/>
    <w:rsid w:val="005C42E8"/>
    <w:rsid w:val="00611CE9"/>
    <w:rsid w:val="00622142"/>
    <w:rsid w:val="00640570"/>
    <w:rsid w:val="00651326"/>
    <w:rsid w:val="00813AED"/>
    <w:rsid w:val="00850883"/>
    <w:rsid w:val="008E4A3D"/>
    <w:rsid w:val="009A7D4B"/>
    <w:rsid w:val="009C6C6F"/>
    <w:rsid w:val="00A155A6"/>
    <w:rsid w:val="00A20913"/>
    <w:rsid w:val="00A60DF1"/>
    <w:rsid w:val="00A642F7"/>
    <w:rsid w:val="00A845E5"/>
    <w:rsid w:val="00B06DB5"/>
    <w:rsid w:val="00B77A95"/>
    <w:rsid w:val="00BB6690"/>
    <w:rsid w:val="00C27C79"/>
    <w:rsid w:val="00C40802"/>
    <w:rsid w:val="00CC392D"/>
    <w:rsid w:val="00D926BA"/>
    <w:rsid w:val="00DC5CA8"/>
    <w:rsid w:val="00E65EC6"/>
    <w:rsid w:val="00ED222E"/>
    <w:rsid w:val="00F06EFB"/>
    <w:rsid w:val="00F21F22"/>
    <w:rsid w:val="00FD7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next w:val="Normal"/>
    <w:link w:val="Ttulo1Car"/>
    <w:uiPriority w:val="9"/>
    <w:qFormat/>
    <w:rsid w:val="00D926B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Ttulo2">
    <w:name w:val="heading 2"/>
    <w:basedOn w:val="Normal"/>
    <w:link w:val="Ttulo2Car"/>
    <w:uiPriority w:val="9"/>
    <w:qFormat/>
    <w:rsid w:val="00D926B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D926BA"/>
    <w:rPr>
      <w:rFonts w:ascii="Times New Roman" w:eastAsia="Times New Roman" w:hAnsi="Times New Roman"/>
      <w:b/>
      <w:bCs/>
      <w:sz w:val="36"/>
      <w:szCs w:val="36"/>
      <w:lang w:eastAsia="es-AR"/>
    </w:rPr>
  </w:style>
  <w:style w:type="paragraph" w:customStyle="1" w:styleId="primero">
    <w:name w:val="primero"/>
    <w:basedOn w:val="Normal"/>
    <w:rsid w:val="00D926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D926BA"/>
  </w:style>
  <w:style w:type="character" w:styleId="Hipervnculo">
    <w:name w:val="Hyperlink"/>
    <w:basedOn w:val="Fuentedeprrafopredeter"/>
    <w:uiPriority w:val="99"/>
    <w:semiHidden/>
    <w:unhideWhenUsed/>
    <w:rsid w:val="00D926B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926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Ttulo1Car">
    <w:name w:val="Título 1 Car"/>
    <w:basedOn w:val="Fuentedeprrafopredeter"/>
    <w:link w:val="Ttulo1"/>
    <w:uiPriority w:val="9"/>
    <w:rsid w:val="00D926BA"/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customStyle="1" w:styleId="articulob-subtitle">
    <w:name w:val="articulob-subtitle"/>
    <w:basedOn w:val="Normal"/>
    <w:rsid w:val="00D926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813AED"/>
    <w:rPr>
      <w:b/>
      <w:bCs/>
    </w:rPr>
  </w:style>
  <w:style w:type="paragraph" w:styleId="Encabezado">
    <w:name w:val="header"/>
    <w:basedOn w:val="Normal"/>
    <w:link w:val="EncabezadoCar"/>
    <w:uiPriority w:val="99"/>
    <w:semiHidden/>
    <w:unhideWhenUsed/>
    <w:rsid w:val="00611C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11CE9"/>
  </w:style>
  <w:style w:type="paragraph" w:styleId="Piedepgina">
    <w:name w:val="footer"/>
    <w:basedOn w:val="Normal"/>
    <w:link w:val="PiedepginaCar"/>
    <w:uiPriority w:val="99"/>
    <w:semiHidden/>
    <w:unhideWhenUsed/>
    <w:rsid w:val="00611C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11CE9"/>
  </w:style>
  <w:style w:type="paragraph" w:styleId="Sinespaciado">
    <w:name w:val="No Spacing"/>
    <w:uiPriority w:val="1"/>
    <w:qFormat/>
    <w:rsid w:val="00611CE9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11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1C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31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5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1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332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26</cp:revision>
  <dcterms:created xsi:type="dcterms:W3CDTF">2017-09-11T08:28:00Z</dcterms:created>
  <dcterms:modified xsi:type="dcterms:W3CDTF">2017-09-12T04:17:00Z</dcterms:modified>
</cp:coreProperties>
</file>