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521" w:rsidRPr="00DA1F0A" w:rsidRDefault="00A375B3" w:rsidP="005F2521">
      <w:pPr>
        <w:rPr>
          <w:rFonts w:ascii="High Tower Text" w:hAnsi="High Tower Text"/>
          <w:b/>
        </w:rPr>
      </w:pPr>
      <w:r w:rsidRPr="00DA1F0A">
        <w:rPr>
          <w:rFonts w:ascii="High Tower Text" w:hAnsi="High Tower Text"/>
          <w:b/>
        </w:rPr>
        <w:t xml:space="preserve">Caso n° 20/2016: </w:t>
      </w:r>
      <w:r w:rsidRPr="00DA1F0A">
        <w:rPr>
          <w:rFonts w:ascii="High Tower Text" w:hAnsi="High Tower Text"/>
          <w:b/>
          <w:i/>
        </w:rPr>
        <w:t>Organización de las Naciones Unidas (ONU) &amp; Secretario General Ban Ki-moon</w:t>
      </w:r>
      <w:r w:rsidR="00D3480B">
        <w:rPr>
          <w:rFonts w:ascii="High Tower Text" w:hAnsi="High Tower Text"/>
          <w:b/>
          <w:i/>
        </w:rPr>
        <w:t xml:space="preserve"> &amp; </w:t>
      </w:r>
      <w:r w:rsidR="00D3480B" w:rsidRPr="00C81B87">
        <w:rPr>
          <w:rFonts w:ascii="High Tower Text" w:hAnsi="High Tower Text"/>
          <w:b/>
          <w:i/>
        </w:rPr>
        <w:t xml:space="preserve">Secretario General Antonio </w:t>
      </w:r>
      <w:proofErr w:type="spellStart"/>
      <w:r w:rsidR="00D3480B" w:rsidRPr="00C81B87">
        <w:rPr>
          <w:rFonts w:ascii="High Tower Text" w:hAnsi="High Tower Text"/>
          <w:b/>
          <w:i/>
        </w:rPr>
        <w:t>Guterres</w:t>
      </w:r>
      <w:proofErr w:type="spellEnd"/>
    </w:p>
    <w:p w:rsidR="00230899" w:rsidRPr="00DA1F0A" w:rsidRDefault="005F2521" w:rsidP="00230899">
      <w:pPr>
        <w:jc w:val="center"/>
        <w:rPr>
          <w:rFonts w:ascii="High Tower Text" w:hAnsi="High Tower Text"/>
          <w:b/>
          <w:sz w:val="32"/>
          <w:szCs w:val="32"/>
        </w:rPr>
      </w:pPr>
      <w:r w:rsidRPr="00DA1F0A">
        <w:rPr>
          <w:rFonts w:ascii="High Tower Text" w:hAnsi="High Tower Text"/>
          <w:b/>
          <w:sz w:val="32"/>
          <w:szCs w:val="32"/>
        </w:rPr>
        <w:t xml:space="preserve">Requerimiento Legal </w:t>
      </w:r>
      <w:r w:rsidR="00952D72" w:rsidRPr="00DA1F0A">
        <w:rPr>
          <w:rFonts w:ascii="High Tower Text" w:hAnsi="High Tower Text"/>
          <w:b/>
          <w:sz w:val="32"/>
          <w:szCs w:val="32"/>
        </w:rPr>
        <w:t xml:space="preserve">sobre </w:t>
      </w:r>
      <w:r w:rsidR="00230899" w:rsidRPr="00DA1F0A">
        <w:rPr>
          <w:rFonts w:ascii="High Tower Text" w:hAnsi="High Tower Text"/>
          <w:b/>
          <w:i/>
          <w:sz w:val="32"/>
          <w:szCs w:val="32"/>
        </w:rPr>
        <w:t xml:space="preserve">U.N. </w:t>
      </w:r>
      <w:proofErr w:type="spellStart"/>
      <w:r w:rsidR="00230899" w:rsidRPr="00DA1F0A">
        <w:rPr>
          <w:rFonts w:ascii="High Tower Text" w:hAnsi="High Tower Text"/>
          <w:b/>
          <w:i/>
          <w:sz w:val="32"/>
          <w:szCs w:val="32"/>
        </w:rPr>
        <w:t>Conference</w:t>
      </w:r>
      <w:proofErr w:type="spellEnd"/>
      <w:r w:rsidR="00230899" w:rsidRPr="00DA1F0A">
        <w:rPr>
          <w:rFonts w:ascii="High Tower Text" w:hAnsi="High Tower Text"/>
          <w:b/>
          <w:i/>
          <w:sz w:val="32"/>
          <w:szCs w:val="32"/>
        </w:rPr>
        <w:t xml:space="preserve"> on </w:t>
      </w:r>
      <w:proofErr w:type="spellStart"/>
      <w:r w:rsidR="00230899" w:rsidRPr="00DA1F0A">
        <w:rPr>
          <w:rFonts w:ascii="High Tower Text" w:hAnsi="High Tower Text"/>
          <w:b/>
          <w:i/>
          <w:sz w:val="32"/>
          <w:szCs w:val="32"/>
        </w:rPr>
        <w:t>Disarmament</w:t>
      </w:r>
      <w:proofErr w:type="spellEnd"/>
    </w:p>
    <w:p w:rsidR="005F2521" w:rsidRPr="00DA1F0A" w:rsidRDefault="00230899" w:rsidP="005F2521">
      <w:pPr>
        <w:jc w:val="right"/>
        <w:rPr>
          <w:rFonts w:ascii="High Tower Text" w:hAnsi="High Tower Text"/>
        </w:rPr>
      </w:pPr>
      <w:r w:rsidRPr="00DA1F0A">
        <w:rPr>
          <w:rFonts w:ascii="High Tower Text" w:hAnsi="High Tower Text"/>
        </w:rPr>
        <w:t>20 de Junio de</w:t>
      </w:r>
      <w:r w:rsidR="00952D72" w:rsidRPr="00DA1F0A">
        <w:rPr>
          <w:rFonts w:ascii="High Tower Text" w:hAnsi="High Tower Text"/>
        </w:rPr>
        <w:t xml:space="preserve"> 2018</w:t>
      </w:r>
    </w:p>
    <w:p w:rsidR="00230899" w:rsidRPr="00DA1F0A" w:rsidRDefault="005F2521" w:rsidP="005F2521">
      <w:pPr>
        <w:jc w:val="both"/>
        <w:rPr>
          <w:rFonts w:ascii="High Tower Text" w:hAnsi="High Tower Text"/>
          <w:sz w:val="24"/>
          <w:szCs w:val="24"/>
        </w:rPr>
      </w:pPr>
      <w:r w:rsidRPr="00DA1F0A">
        <w:rPr>
          <w:rFonts w:ascii="High Tower Text" w:hAnsi="High Tower Text"/>
        </w:rPr>
        <w:t xml:space="preserve">El </w:t>
      </w:r>
      <w:r w:rsidR="00DA1F0A" w:rsidRPr="00DA1F0A">
        <w:rPr>
          <w:rFonts w:ascii="High Tower Text" w:hAnsi="High Tower Text"/>
          <w:b/>
        </w:rPr>
        <w:t>Tribunal Budista de Derechos Humanos</w:t>
      </w:r>
      <w:r w:rsidRPr="00DA1F0A">
        <w:rPr>
          <w:rFonts w:ascii="High Tower Text" w:hAnsi="High Tower Text"/>
        </w:rPr>
        <w:t xml:space="preserve"> </w:t>
      </w:r>
      <w:r w:rsidR="002C481D" w:rsidRPr="00DA1F0A">
        <w:rPr>
          <w:rFonts w:ascii="High Tower Text" w:hAnsi="High Tower Text"/>
        </w:rPr>
        <w:t>requiere</w:t>
      </w:r>
      <w:r w:rsidR="003C755B" w:rsidRPr="00DA1F0A">
        <w:rPr>
          <w:rFonts w:ascii="High Tower Text" w:hAnsi="High Tower Text"/>
        </w:rPr>
        <w:t xml:space="preserve"> legalmente</w:t>
      </w:r>
      <w:r w:rsidRPr="00DA1F0A">
        <w:rPr>
          <w:rFonts w:ascii="High Tower Text" w:hAnsi="High Tower Text"/>
        </w:rPr>
        <w:t xml:space="preserve"> </w:t>
      </w:r>
      <w:r w:rsidR="002C481D" w:rsidRPr="00DA1F0A">
        <w:rPr>
          <w:rFonts w:ascii="High Tower Text" w:hAnsi="High Tower Text"/>
        </w:rPr>
        <w:t>a</w:t>
      </w:r>
      <w:r w:rsidR="00230899" w:rsidRPr="00DA1F0A">
        <w:rPr>
          <w:rFonts w:ascii="High Tower Text" w:hAnsi="High Tower Text"/>
        </w:rPr>
        <w:t xml:space="preserve"> la </w:t>
      </w:r>
      <w:proofErr w:type="spellStart"/>
      <w:r w:rsidR="00230899" w:rsidRPr="00DA1F0A">
        <w:rPr>
          <w:rFonts w:ascii="High Tower Text" w:hAnsi="High Tower Text"/>
          <w:b/>
        </w:rPr>
        <w:t>Conference</w:t>
      </w:r>
      <w:proofErr w:type="spellEnd"/>
      <w:r w:rsidR="00230899" w:rsidRPr="00DA1F0A">
        <w:rPr>
          <w:rFonts w:ascii="High Tower Text" w:hAnsi="High Tower Text"/>
          <w:b/>
        </w:rPr>
        <w:t xml:space="preserve"> on </w:t>
      </w:r>
      <w:proofErr w:type="spellStart"/>
      <w:r w:rsidR="00230899" w:rsidRPr="00DA1F0A">
        <w:rPr>
          <w:rFonts w:ascii="High Tower Text" w:hAnsi="High Tower Text"/>
          <w:b/>
        </w:rPr>
        <w:t>Disarmament</w:t>
      </w:r>
      <w:proofErr w:type="spellEnd"/>
      <w:r w:rsidR="00230899" w:rsidRPr="00DA1F0A">
        <w:rPr>
          <w:rFonts w:ascii="High Tower Text" w:hAnsi="High Tower Text"/>
        </w:rPr>
        <w:t xml:space="preserve"> patrocinada por la Organización de las Naciones Unidas que anule inmediatamente la presidencia de esta conferencia a manos del gobierno de Syria, ya que esto implicaría un aval hacia las violaciones a los derechos humanos realizadas por este gobierno que recientemente habría realizado ataques con armas químicas hacia poblaciones civiles de su país, lo cual constituye </w:t>
      </w:r>
      <w:r w:rsidR="00230899" w:rsidRPr="00DA1F0A">
        <w:rPr>
          <w:rFonts w:ascii="High Tower Text" w:hAnsi="High Tower Text"/>
          <w:b/>
          <w:i/>
        </w:rPr>
        <w:t>crímenes contra la humanidad y crímenes de guerra</w:t>
      </w:r>
      <w:r w:rsidR="00230899" w:rsidRPr="00DA1F0A">
        <w:rPr>
          <w:rFonts w:ascii="High Tower Text" w:hAnsi="High Tower Text"/>
        </w:rPr>
        <w:t xml:space="preserve">. </w:t>
      </w:r>
    </w:p>
    <w:p w:rsidR="00230899" w:rsidRPr="00DA1F0A" w:rsidRDefault="00CF0A59" w:rsidP="005F2521">
      <w:pPr>
        <w:jc w:val="both"/>
        <w:rPr>
          <w:rFonts w:ascii="High Tower Text" w:hAnsi="High Tower Text"/>
        </w:rPr>
      </w:pPr>
      <w:r w:rsidRPr="00DA1F0A">
        <w:rPr>
          <w:rFonts w:ascii="High Tower Text" w:hAnsi="High Tower Text"/>
        </w:rPr>
        <w:t xml:space="preserve">Este requerimiento de revocar </w:t>
      </w:r>
      <w:r w:rsidR="00230899" w:rsidRPr="00DA1F0A">
        <w:rPr>
          <w:rFonts w:ascii="High Tower Text" w:hAnsi="High Tower Text"/>
        </w:rPr>
        <w:t xml:space="preserve">la presidencia de Syria en la </w:t>
      </w:r>
      <w:proofErr w:type="spellStart"/>
      <w:r w:rsidR="00230899" w:rsidRPr="00DA1F0A">
        <w:rPr>
          <w:rFonts w:ascii="High Tower Text" w:hAnsi="High Tower Text"/>
          <w:b/>
        </w:rPr>
        <w:t>Conference</w:t>
      </w:r>
      <w:proofErr w:type="spellEnd"/>
      <w:r w:rsidR="00230899" w:rsidRPr="00DA1F0A">
        <w:rPr>
          <w:rFonts w:ascii="High Tower Text" w:hAnsi="High Tower Text"/>
          <w:b/>
        </w:rPr>
        <w:t xml:space="preserve"> on </w:t>
      </w:r>
      <w:proofErr w:type="spellStart"/>
      <w:r w:rsidR="00230899" w:rsidRPr="00DA1F0A">
        <w:rPr>
          <w:rFonts w:ascii="High Tower Text" w:hAnsi="High Tower Text"/>
          <w:b/>
        </w:rPr>
        <w:t>Disarmament</w:t>
      </w:r>
      <w:proofErr w:type="spellEnd"/>
      <w:r w:rsidR="00230899" w:rsidRPr="00DA1F0A">
        <w:rPr>
          <w:rFonts w:ascii="High Tower Text" w:hAnsi="High Tower Text"/>
        </w:rPr>
        <w:t xml:space="preserve"> </w:t>
      </w:r>
      <w:r w:rsidR="00CC28B4" w:rsidRPr="00DA1F0A">
        <w:rPr>
          <w:rFonts w:ascii="High Tower Text" w:hAnsi="High Tower Text"/>
        </w:rPr>
        <w:t xml:space="preserve">de Mayo de 2018 </w:t>
      </w:r>
      <w:r w:rsidR="00230899" w:rsidRPr="00DA1F0A">
        <w:rPr>
          <w:rFonts w:ascii="High Tower Text" w:hAnsi="High Tower Text"/>
        </w:rPr>
        <w:t xml:space="preserve">surge a raíz de que </w:t>
      </w:r>
      <w:r w:rsidR="00CC28B4" w:rsidRPr="00DA1F0A">
        <w:rPr>
          <w:rFonts w:ascii="High Tower Text" w:hAnsi="High Tower Text"/>
        </w:rPr>
        <w:t>recientemente</w:t>
      </w:r>
      <w:r w:rsidR="00D67812" w:rsidRPr="00DA1F0A">
        <w:rPr>
          <w:rFonts w:ascii="High Tower Text" w:hAnsi="High Tower Text"/>
        </w:rPr>
        <w:t xml:space="preserve"> el gobierno de Syria</w:t>
      </w:r>
      <w:r w:rsidR="00C80776" w:rsidRPr="00DA1F0A">
        <w:rPr>
          <w:rFonts w:ascii="High Tower Text" w:hAnsi="High Tower Text"/>
        </w:rPr>
        <w:t xml:space="preserve"> de </w:t>
      </w:r>
      <w:r w:rsidR="00C80776" w:rsidRPr="00DA1F0A">
        <w:rPr>
          <w:rFonts w:ascii="High Tower Text" w:hAnsi="High Tower Text"/>
          <w:lang w:val="es-ES"/>
        </w:rPr>
        <w:t>Bashar al-Assad</w:t>
      </w:r>
      <w:r w:rsidR="00D67812" w:rsidRPr="00DA1F0A">
        <w:rPr>
          <w:rFonts w:ascii="High Tower Text" w:hAnsi="High Tower Text"/>
        </w:rPr>
        <w:t xml:space="preserve"> habría realizado </w:t>
      </w:r>
      <w:r w:rsidR="00D67812" w:rsidRPr="00DA1F0A">
        <w:rPr>
          <w:rFonts w:ascii="High Tower Text" w:hAnsi="High Tower Text"/>
          <w:b/>
          <w:i/>
        </w:rPr>
        <w:t>Terrorismo de Estado</w:t>
      </w:r>
      <w:r w:rsidR="00D67812" w:rsidRPr="00DA1F0A">
        <w:rPr>
          <w:rFonts w:ascii="High Tower Text" w:hAnsi="High Tower Text"/>
        </w:rPr>
        <w:t xml:space="preserve"> utilizando armas químicas prohibidas por el Derecho Internacional, lo cual produjo la consecuencia </w:t>
      </w:r>
      <w:r w:rsidR="000E100B">
        <w:rPr>
          <w:rFonts w:ascii="High Tower Text" w:hAnsi="High Tower Text"/>
        </w:rPr>
        <w:t xml:space="preserve">de un bombardeo </w:t>
      </w:r>
      <w:r w:rsidR="00D67812" w:rsidRPr="00DA1F0A">
        <w:rPr>
          <w:rFonts w:ascii="High Tower Text" w:hAnsi="High Tower Text"/>
        </w:rPr>
        <w:t>de USA, Reino Unido y Francia contra Syria</w:t>
      </w:r>
      <w:r w:rsidR="000E100B">
        <w:rPr>
          <w:rFonts w:ascii="High Tower Text" w:hAnsi="High Tower Text"/>
        </w:rPr>
        <w:t xml:space="preserve">, lo cual obviamente también es una violación al Derecho Internacional y al derecho humano a la paz. </w:t>
      </w:r>
    </w:p>
    <w:p w:rsidR="00DA1F0A" w:rsidRPr="00DA1F0A" w:rsidRDefault="00DA1F0A" w:rsidP="005F2521">
      <w:pPr>
        <w:jc w:val="both"/>
        <w:rPr>
          <w:rFonts w:ascii="High Tower Text" w:hAnsi="High Tower Text"/>
          <w:lang w:val="es-ES"/>
        </w:rPr>
      </w:pPr>
      <w:r w:rsidRPr="00DA1F0A">
        <w:rPr>
          <w:rFonts w:ascii="High Tower Text" w:hAnsi="High Tower Text"/>
        </w:rPr>
        <w:t xml:space="preserve">El </w:t>
      </w:r>
      <w:r w:rsidRPr="00DA1F0A">
        <w:rPr>
          <w:rFonts w:ascii="High Tower Text" w:hAnsi="High Tower Text"/>
          <w:b/>
        </w:rPr>
        <w:t>Tribunal Budista de Derechos Humanos</w:t>
      </w:r>
      <w:r w:rsidRPr="00DA1F0A">
        <w:rPr>
          <w:rFonts w:ascii="High Tower Text" w:hAnsi="High Tower Text"/>
        </w:rPr>
        <w:t xml:space="preserve"> concuerda con Hillel Neuer, director de la organización </w:t>
      </w:r>
      <w:r w:rsidRPr="00DA1F0A">
        <w:rPr>
          <w:rFonts w:ascii="High Tower Text" w:hAnsi="High Tower Text"/>
          <w:b/>
        </w:rPr>
        <w:t>UN Watch</w:t>
      </w:r>
      <w:r w:rsidRPr="00DA1F0A">
        <w:rPr>
          <w:rFonts w:ascii="High Tower Text" w:hAnsi="High Tower Text"/>
        </w:rPr>
        <w:t xml:space="preserve">, quien afirmó que el hecho de que el gobierno de Syria presida una conferencia de la ONU sobre desarme de armas químicas y nucleares es similar a </w:t>
      </w:r>
      <w:r w:rsidRPr="00DA1F0A">
        <w:rPr>
          <w:rFonts w:ascii="High Tower Text" w:hAnsi="High Tower Text"/>
          <w:i/>
        </w:rPr>
        <w:t>poner un abusador sexual serial a cargo de un refugio de mujeres</w:t>
      </w:r>
      <w:r w:rsidRPr="00DA1F0A">
        <w:rPr>
          <w:rFonts w:ascii="High Tower Text" w:hAnsi="High Tower Text"/>
        </w:rPr>
        <w:t xml:space="preserve">, pues Bashar al-Assad sería el violador más terrible del </w:t>
      </w:r>
      <w:r w:rsidR="000E100B" w:rsidRPr="000E100B">
        <w:rPr>
          <w:rFonts w:ascii="High Tower Text" w:hAnsi="High Tower Text"/>
          <w:i/>
        </w:rPr>
        <w:t xml:space="preserve">Convention on the </w:t>
      </w:r>
      <w:proofErr w:type="spellStart"/>
      <w:r w:rsidR="000E100B" w:rsidRPr="000E100B">
        <w:rPr>
          <w:rFonts w:ascii="High Tower Text" w:hAnsi="High Tower Text"/>
          <w:i/>
        </w:rPr>
        <w:t>Prohibition</w:t>
      </w:r>
      <w:proofErr w:type="spellEnd"/>
      <w:r w:rsidR="000E100B" w:rsidRPr="000E100B">
        <w:rPr>
          <w:rFonts w:ascii="High Tower Text" w:hAnsi="High Tower Text"/>
          <w:i/>
        </w:rPr>
        <w:t xml:space="preserve"> of the </w:t>
      </w:r>
      <w:proofErr w:type="spellStart"/>
      <w:r w:rsidR="000E100B" w:rsidRPr="000E100B">
        <w:rPr>
          <w:rFonts w:ascii="High Tower Text" w:hAnsi="High Tower Text"/>
          <w:i/>
        </w:rPr>
        <w:t>Development</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Production</w:t>
      </w:r>
      <w:proofErr w:type="spellEnd"/>
      <w:r w:rsidR="000E100B" w:rsidRPr="000E100B">
        <w:rPr>
          <w:rFonts w:ascii="High Tower Text" w:hAnsi="High Tower Text"/>
          <w:i/>
        </w:rPr>
        <w:t xml:space="preserve"> and </w:t>
      </w:r>
      <w:proofErr w:type="spellStart"/>
      <w:r w:rsidR="000E100B" w:rsidRPr="000E100B">
        <w:rPr>
          <w:rFonts w:ascii="High Tower Text" w:hAnsi="High Tower Text"/>
          <w:i/>
        </w:rPr>
        <w:t>Stockpiling</w:t>
      </w:r>
      <w:proofErr w:type="spellEnd"/>
      <w:r w:rsidR="000E100B" w:rsidRPr="000E100B">
        <w:rPr>
          <w:rFonts w:ascii="High Tower Text" w:hAnsi="High Tower Text"/>
          <w:i/>
        </w:rPr>
        <w:t xml:space="preserve"> of </w:t>
      </w:r>
      <w:proofErr w:type="spellStart"/>
      <w:r w:rsidR="000E100B" w:rsidRPr="000E100B">
        <w:rPr>
          <w:rFonts w:ascii="High Tower Text" w:hAnsi="High Tower Text"/>
          <w:i/>
        </w:rPr>
        <w:t>Bacteriological</w:t>
      </w:r>
      <w:proofErr w:type="spellEnd"/>
      <w:r w:rsidR="000E100B" w:rsidRPr="000E100B">
        <w:rPr>
          <w:rFonts w:ascii="High Tower Text" w:hAnsi="High Tower Text"/>
          <w:i/>
        </w:rPr>
        <w:t xml:space="preserve"> (Biological) and </w:t>
      </w:r>
      <w:proofErr w:type="spellStart"/>
      <w:r w:rsidR="000E100B" w:rsidRPr="000E100B">
        <w:rPr>
          <w:rFonts w:ascii="High Tower Text" w:hAnsi="High Tower Text"/>
          <w:i/>
        </w:rPr>
        <w:t>Toxin</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Weapons</w:t>
      </w:r>
      <w:proofErr w:type="spellEnd"/>
      <w:r w:rsidR="000E100B" w:rsidRPr="000E100B">
        <w:rPr>
          <w:rFonts w:ascii="High Tower Text" w:hAnsi="High Tower Text"/>
          <w:i/>
        </w:rPr>
        <w:t xml:space="preserve"> and on </w:t>
      </w:r>
      <w:proofErr w:type="spellStart"/>
      <w:r w:rsidR="000E100B" w:rsidRPr="000E100B">
        <w:rPr>
          <w:rFonts w:ascii="High Tower Text" w:hAnsi="High Tower Text"/>
          <w:i/>
        </w:rPr>
        <w:t>their</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Destruction</w:t>
      </w:r>
      <w:proofErr w:type="spellEnd"/>
      <w:r w:rsidR="000E100B">
        <w:rPr>
          <w:rFonts w:ascii="High Tower Text" w:hAnsi="High Tower Text"/>
          <w:i/>
        </w:rPr>
        <w:t xml:space="preserve"> </w:t>
      </w:r>
      <w:r w:rsidR="000E100B">
        <w:rPr>
          <w:rFonts w:ascii="High Tower Text" w:hAnsi="High Tower Text"/>
        </w:rPr>
        <w:t>y del</w:t>
      </w:r>
      <w:r w:rsidR="000E100B" w:rsidRPr="000E100B">
        <w:rPr>
          <w:rFonts w:ascii="High Tower Text" w:hAnsi="High Tower Text"/>
          <w:i/>
        </w:rPr>
        <w:t xml:space="preserve"> Convention on the </w:t>
      </w:r>
      <w:proofErr w:type="spellStart"/>
      <w:r w:rsidR="000E100B" w:rsidRPr="000E100B">
        <w:rPr>
          <w:rFonts w:ascii="High Tower Text" w:hAnsi="High Tower Text"/>
          <w:i/>
        </w:rPr>
        <w:t>Prohibition</w:t>
      </w:r>
      <w:proofErr w:type="spellEnd"/>
      <w:r w:rsidR="000E100B" w:rsidRPr="000E100B">
        <w:rPr>
          <w:rFonts w:ascii="High Tower Text" w:hAnsi="High Tower Text"/>
          <w:i/>
        </w:rPr>
        <w:t xml:space="preserve"> of the </w:t>
      </w:r>
      <w:proofErr w:type="spellStart"/>
      <w:r w:rsidR="000E100B" w:rsidRPr="000E100B">
        <w:rPr>
          <w:rFonts w:ascii="High Tower Text" w:hAnsi="High Tower Text"/>
          <w:i/>
        </w:rPr>
        <w:t>Development</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Production</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Stockpiling</w:t>
      </w:r>
      <w:proofErr w:type="spellEnd"/>
      <w:r w:rsidR="000E100B" w:rsidRPr="000E100B">
        <w:rPr>
          <w:rFonts w:ascii="High Tower Text" w:hAnsi="High Tower Text"/>
          <w:i/>
        </w:rPr>
        <w:t xml:space="preserve"> and Use of </w:t>
      </w:r>
      <w:proofErr w:type="spellStart"/>
      <w:r w:rsidR="000E100B" w:rsidRPr="000E100B">
        <w:rPr>
          <w:rFonts w:ascii="High Tower Text" w:hAnsi="High Tower Text"/>
          <w:i/>
        </w:rPr>
        <w:t>Chemical</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Weapons</w:t>
      </w:r>
      <w:proofErr w:type="spellEnd"/>
      <w:r w:rsidR="000E100B" w:rsidRPr="000E100B">
        <w:rPr>
          <w:rFonts w:ascii="High Tower Text" w:hAnsi="High Tower Text"/>
          <w:i/>
        </w:rPr>
        <w:t xml:space="preserve"> and on </w:t>
      </w:r>
      <w:proofErr w:type="spellStart"/>
      <w:r w:rsidR="000E100B" w:rsidRPr="000E100B">
        <w:rPr>
          <w:rFonts w:ascii="High Tower Text" w:hAnsi="High Tower Text"/>
          <w:i/>
        </w:rPr>
        <w:t>Their</w:t>
      </w:r>
      <w:proofErr w:type="spellEnd"/>
      <w:r w:rsidR="000E100B" w:rsidRPr="000E100B">
        <w:rPr>
          <w:rFonts w:ascii="High Tower Text" w:hAnsi="High Tower Text"/>
          <w:i/>
        </w:rPr>
        <w:t xml:space="preserve"> </w:t>
      </w:r>
      <w:proofErr w:type="spellStart"/>
      <w:r w:rsidR="000E100B" w:rsidRPr="000E100B">
        <w:rPr>
          <w:rFonts w:ascii="High Tower Text" w:hAnsi="High Tower Text"/>
          <w:i/>
        </w:rPr>
        <w:t>Destruction</w:t>
      </w:r>
      <w:proofErr w:type="spellEnd"/>
      <w:r w:rsidRPr="00DA1F0A">
        <w:rPr>
          <w:rFonts w:ascii="High Tower Text" w:hAnsi="High Tower Text"/>
          <w:lang w:val="es-ES"/>
        </w:rPr>
        <w:t xml:space="preserve">. </w:t>
      </w:r>
      <w:r w:rsidR="00F009F2">
        <w:rPr>
          <w:rFonts w:ascii="High Tower Text" w:hAnsi="High Tower Text"/>
          <w:lang w:val="es-ES"/>
        </w:rPr>
        <w:t xml:space="preserve">En este sentido, se percibe que poner al gobierno de Syria en la presidencia de la conferencia de la ONU sobre desarme es una suprema falta de respeto a las cientos de víctimas inocentes del régimen de Syria, en su mayoría mujeres y niños, destruyendo una vez más todo tipo de credibilidad ética de la ONU. </w:t>
      </w:r>
    </w:p>
    <w:p w:rsidR="001627AD" w:rsidRPr="00E94C4F" w:rsidRDefault="000E100B" w:rsidP="005F2521">
      <w:pPr>
        <w:jc w:val="both"/>
        <w:rPr>
          <w:rFonts w:ascii="High Tower Text" w:hAnsi="High Tower Text"/>
        </w:rPr>
      </w:pPr>
      <w:r>
        <w:rPr>
          <w:rFonts w:ascii="High Tower Text" w:hAnsi="High Tower Text"/>
        </w:rPr>
        <w:lastRenderedPageBreak/>
        <w:t>E</w:t>
      </w:r>
      <w:r w:rsidR="00F009F2">
        <w:rPr>
          <w:rFonts w:ascii="High Tower Text" w:hAnsi="High Tower Text"/>
        </w:rPr>
        <w:t xml:space="preserve">l </w:t>
      </w:r>
      <w:r w:rsidR="00F009F2" w:rsidRPr="00D3480B">
        <w:rPr>
          <w:rFonts w:ascii="High Tower Text" w:hAnsi="High Tower Text"/>
          <w:b/>
        </w:rPr>
        <w:t>Tribunal Budista de Derechos Humanos</w:t>
      </w:r>
      <w:r w:rsidR="00F009F2">
        <w:rPr>
          <w:rFonts w:ascii="High Tower Text" w:hAnsi="High Tower Text"/>
        </w:rPr>
        <w:t xml:space="preserve"> considera que los gobiernos democráticos del mundo deberían retirarse y abstenerse de participar en esta conferencia inmoral organizada por la ONU que es una ofensa contra la paz mundial. </w:t>
      </w:r>
      <w:r>
        <w:rPr>
          <w:rFonts w:ascii="High Tower Text" w:hAnsi="High Tower Text"/>
        </w:rPr>
        <w:t xml:space="preserve">Además, </w:t>
      </w:r>
      <w:r>
        <w:rPr>
          <w:rFonts w:ascii="High Tower Text" w:hAnsi="High Tower Text"/>
          <w:sz w:val="22"/>
          <w:szCs w:val="22"/>
        </w:rPr>
        <w:t>e</w:t>
      </w:r>
      <w:r w:rsidR="00F24CFA" w:rsidRPr="00D3480B">
        <w:rPr>
          <w:rFonts w:ascii="High Tower Text" w:hAnsi="High Tower Text"/>
        </w:rPr>
        <w:t xml:space="preserve">l </w:t>
      </w:r>
      <w:r w:rsidR="00F24CFA" w:rsidRPr="00D3480B">
        <w:rPr>
          <w:rFonts w:ascii="High Tower Text" w:hAnsi="High Tower Text"/>
          <w:b/>
        </w:rPr>
        <w:t>Tribunal Budista de Derechos Humanos</w:t>
      </w:r>
      <w:r w:rsidR="00F24CFA" w:rsidRPr="00D3480B">
        <w:rPr>
          <w:rFonts w:ascii="High Tower Text" w:hAnsi="High Tower Text"/>
        </w:rPr>
        <w:t xml:space="preserve"> confirma que</w:t>
      </w:r>
      <w:r w:rsidR="00CA5829" w:rsidRPr="00D3480B">
        <w:rPr>
          <w:rFonts w:ascii="High Tower Text" w:hAnsi="High Tower Text"/>
        </w:rPr>
        <w:t xml:space="preserve"> </w:t>
      </w:r>
      <w:r w:rsidR="00D3480B">
        <w:rPr>
          <w:rFonts w:ascii="High Tower Text" w:hAnsi="High Tower Text"/>
        </w:rPr>
        <w:t xml:space="preserve">el hecho de que Antonio </w:t>
      </w:r>
      <w:proofErr w:type="spellStart"/>
      <w:r w:rsidR="00D3480B">
        <w:rPr>
          <w:rFonts w:ascii="High Tower Text" w:hAnsi="High Tower Text"/>
        </w:rPr>
        <w:t>Guterres</w:t>
      </w:r>
      <w:proofErr w:type="spellEnd"/>
      <w:r w:rsidR="00D3480B">
        <w:rPr>
          <w:rFonts w:ascii="High Tower Text" w:hAnsi="High Tower Text"/>
        </w:rPr>
        <w:t xml:space="preserve"> Secretario General de la ONU </w:t>
      </w:r>
      <w:r w:rsidR="00703DE2">
        <w:rPr>
          <w:rFonts w:ascii="High Tower Text" w:hAnsi="High Tower Text"/>
        </w:rPr>
        <w:t xml:space="preserve">no haya intervenido para anular la presidencia de Syria en la </w:t>
      </w:r>
      <w:r w:rsidR="00703DE2" w:rsidRPr="00703DE2">
        <w:rPr>
          <w:rFonts w:ascii="High Tower Text" w:hAnsi="High Tower Text"/>
          <w:b/>
        </w:rPr>
        <w:t xml:space="preserve">UN </w:t>
      </w:r>
      <w:proofErr w:type="spellStart"/>
      <w:r w:rsidR="00703DE2" w:rsidRPr="00703DE2">
        <w:rPr>
          <w:rFonts w:ascii="High Tower Text" w:hAnsi="High Tower Text"/>
          <w:b/>
        </w:rPr>
        <w:t>Conference</w:t>
      </w:r>
      <w:proofErr w:type="spellEnd"/>
      <w:r w:rsidR="00703DE2" w:rsidRPr="00703DE2">
        <w:rPr>
          <w:rFonts w:ascii="High Tower Text" w:hAnsi="High Tower Text"/>
          <w:b/>
        </w:rPr>
        <w:t xml:space="preserve"> on </w:t>
      </w:r>
      <w:proofErr w:type="spellStart"/>
      <w:r w:rsidR="00703DE2" w:rsidRPr="00703DE2">
        <w:rPr>
          <w:rFonts w:ascii="High Tower Text" w:hAnsi="High Tower Text"/>
          <w:b/>
        </w:rPr>
        <w:t>Disarmament</w:t>
      </w:r>
      <w:proofErr w:type="spellEnd"/>
      <w:r w:rsidR="00703DE2">
        <w:rPr>
          <w:rFonts w:ascii="High Tower Text" w:hAnsi="High Tower Text"/>
        </w:rPr>
        <w:t xml:space="preserve"> demuestra el </w:t>
      </w:r>
      <w:r w:rsidR="00703DE2" w:rsidRPr="007C3934">
        <w:rPr>
          <w:rFonts w:ascii="High Tower Text" w:hAnsi="High Tower Text"/>
          <w:i/>
        </w:rPr>
        <w:t>pago de favores</w:t>
      </w:r>
      <w:r w:rsidR="00703DE2">
        <w:rPr>
          <w:rFonts w:ascii="High Tower Text" w:hAnsi="High Tower Text"/>
        </w:rPr>
        <w:t xml:space="preserve"> que realiza </w:t>
      </w:r>
      <w:r w:rsidR="007C3934">
        <w:rPr>
          <w:rFonts w:ascii="High Tower Text" w:hAnsi="High Tower Text"/>
        </w:rPr>
        <w:t xml:space="preserve">el Secretario General para aquellos países que lo eligieron para el cargo, como es el caso del gobierno ruso aliado de Syria. </w:t>
      </w:r>
      <w:r>
        <w:rPr>
          <w:rFonts w:ascii="High Tower Text" w:hAnsi="High Tower Text"/>
        </w:rPr>
        <w:t xml:space="preserve">Incluso, en 2013, el anterior Secretario General de la </w:t>
      </w:r>
      <w:r w:rsidRPr="000E100B">
        <w:rPr>
          <w:rFonts w:ascii="High Tower Text" w:hAnsi="High Tower Text"/>
        </w:rPr>
        <w:t xml:space="preserve">ONU, Ban Ki-moon, </w:t>
      </w:r>
      <w:r>
        <w:rPr>
          <w:rFonts w:ascii="High Tower Text" w:hAnsi="High Tower Text"/>
        </w:rPr>
        <w:t xml:space="preserve">repudió la elección de Syria como miembro del UNESCO Human Rights Committee, lo cual demuestra que existen precedentes históricos para que un Secretario General de la ONU actúe como una voz moral cuando ciertos comités de la ONU realicen decisiones contrarias a la reputación ética de la organización, especialmente cuando gobiernos ilegales utilicen su participación en la </w:t>
      </w:r>
      <w:r w:rsidRPr="00E94C4F">
        <w:rPr>
          <w:rFonts w:ascii="High Tower Text" w:hAnsi="High Tower Text"/>
        </w:rPr>
        <w:t xml:space="preserve">ONU como legitimación política para continuar perpetrando </w:t>
      </w:r>
      <w:r w:rsidRPr="00E94C4F">
        <w:rPr>
          <w:rFonts w:ascii="High Tower Text" w:hAnsi="High Tower Text"/>
          <w:b/>
          <w:i/>
        </w:rPr>
        <w:t>crímenes contra la humanidad</w:t>
      </w:r>
      <w:r w:rsidRPr="00E94C4F">
        <w:rPr>
          <w:rFonts w:ascii="High Tower Text" w:hAnsi="High Tower Text"/>
        </w:rPr>
        <w:t>.</w:t>
      </w:r>
    </w:p>
    <w:p w:rsidR="00353BA8" w:rsidRPr="00E94C4F" w:rsidRDefault="00CA5829" w:rsidP="005F2521">
      <w:pPr>
        <w:jc w:val="both"/>
        <w:rPr>
          <w:rFonts w:ascii="High Tower Text" w:hAnsi="High Tower Text"/>
        </w:rPr>
      </w:pPr>
      <w:r w:rsidRPr="00E94C4F">
        <w:rPr>
          <w:rFonts w:ascii="High Tower Text" w:hAnsi="High Tower Text"/>
        </w:rPr>
        <w:t>Siempre con</w:t>
      </w:r>
      <w:r w:rsidR="00353BA8" w:rsidRPr="00E94C4F">
        <w:rPr>
          <w:rFonts w:ascii="High Tower Text" w:hAnsi="High Tower Text"/>
        </w:rPr>
        <w:t xml:space="preserve"> espíritu de reconciliación (maitri),</w:t>
      </w:r>
    </w:p>
    <w:p w:rsidR="00353BA8" w:rsidRPr="00E94C4F" w:rsidRDefault="00353BA8" w:rsidP="005F2521">
      <w:pPr>
        <w:jc w:val="both"/>
        <w:rPr>
          <w:rFonts w:ascii="High Tower Text" w:hAnsi="High Tower Text"/>
          <w:lang w:val="en-US"/>
        </w:rPr>
      </w:pPr>
      <w:r w:rsidRPr="00E94C4F">
        <w:rPr>
          <w:rFonts w:ascii="High Tower Text" w:hAnsi="High Tower Text"/>
          <w:lang w:val="en-US"/>
        </w:rPr>
        <w:t>Maestro Maitreya Samyaksambuddha</w:t>
      </w:r>
    </w:p>
    <w:p w:rsidR="00E94C4F" w:rsidRPr="00E94C4F" w:rsidRDefault="00353BA8" w:rsidP="00952D72">
      <w:pPr>
        <w:jc w:val="both"/>
        <w:rPr>
          <w:rFonts w:ascii="High Tower Text" w:hAnsi="High Tower Text"/>
          <w:lang w:val="en-US"/>
        </w:rPr>
      </w:pPr>
      <w:r w:rsidRPr="00E94C4F">
        <w:rPr>
          <w:rFonts w:ascii="High Tower Text" w:hAnsi="High Tower Text"/>
          <w:lang w:val="en-US"/>
        </w:rPr>
        <w:t xml:space="preserve">Presidente </w:t>
      </w:r>
      <w:proofErr w:type="gramStart"/>
      <w:r w:rsidRPr="00E94C4F">
        <w:rPr>
          <w:rFonts w:ascii="High Tower Text" w:hAnsi="High Tower Text"/>
          <w:lang w:val="en-US"/>
        </w:rPr>
        <w:t>del</w:t>
      </w:r>
      <w:proofErr w:type="gramEnd"/>
      <w:r w:rsidRPr="00E94C4F">
        <w:rPr>
          <w:rFonts w:ascii="High Tower Text" w:hAnsi="High Tower Text"/>
          <w:lang w:val="en-US"/>
        </w:rPr>
        <w:t xml:space="preserve"> </w:t>
      </w:r>
      <w:r w:rsidRPr="00E94C4F">
        <w:rPr>
          <w:rFonts w:ascii="High Tower Text" w:hAnsi="High Tower Text"/>
          <w:b/>
          <w:lang w:val="en-US"/>
        </w:rPr>
        <w:t>International Buddhist Ethics Committee &amp; Buddhist Tribunal on Human Rights</w:t>
      </w:r>
    </w:p>
    <w:p w:rsidR="00952D72" w:rsidRPr="00E94C4F" w:rsidRDefault="00952D72" w:rsidP="00952D72">
      <w:pPr>
        <w:jc w:val="both"/>
        <w:rPr>
          <w:rFonts w:ascii="High Tower Text" w:hAnsi="High Tower Text"/>
          <w:lang w:val="en-US"/>
        </w:rPr>
      </w:pPr>
    </w:p>
    <w:sectPr w:rsidR="00952D72" w:rsidRPr="00E94C4F"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5F2521"/>
    <w:rsid w:val="00016770"/>
    <w:rsid w:val="00076AF9"/>
    <w:rsid w:val="000C0389"/>
    <w:rsid w:val="000C2238"/>
    <w:rsid w:val="000E100B"/>
    <w:rsid w:val="001515CA"/>
    <w:rsid w:val="001627AD"/>
    <w:rsid w:val="00187BA1"/>
    <w:rsid w:val="0019574E"/>
    <w:rsid w:val="00202D69"/>
    <w:rsid w:val="00227A3C"/>
    <w:rsid w:val="00230899"/>
    <w:rsid w:val="0028129B"/>
    <w:rsid w:val="002916E3"/>
    <w:rsid w:val="002A142D"/>
    <w:rsid w:val="002C481D"/>
    <w:rsid w:val="002D58F6"/>
    <w:rsid w:val="00340DD5"/>
    <w:rsid w:val="00353BA8"/>
    <w:rsid w:val="00356D0B"/>
    <w:rsid w:val="003C642A"/>
    <w:rsid w:val="003C755B"/>
    <w:rsid w:val="00443D7F"/>
    <w:rsid w:val="004E2843"/>
    <w:rsid w:val="00524FB7"/>
    <w:rsid w:val="00565D5F"/>
    <w:rsid w:val="005A7934"/>
    <w:rsid w:val="005B3968"/>
    <w:rsid w:val="005C42E8"/>
    <w:rsid w:val="005F2521"/>
    <w:rsid w:val="00635127"/>
    <w:rsid w:val="00651326"/>
    <w:rsid w:val="00681630"/>
    <w:rsid w:val="00692652"/>
    <w:rsid w:val="006D15C6"/>
    <w:rsid w:val="006F2A08"/>
    <w:rsid w:val="006F6330"/>
    <w:rsid w:val="00703DE2"/>
    <w:rsid w:val="00716AF6"/>
    <w:rsid w:val="007519F8"/>
    <w:rsid w:val="00753FED"/>
    <w:rsid w:val="007B1C64"/>
    <w:rsid w:val="007C3934"/>
    <w:rsid w:val="007C6C37"/>
    <w:rsid w:val="00850883"/>
    <w:rsid w:val="0089385D"/>
    <w:rsid w:val="0093787C"/>
    <w:rsid w:val="00952D72"/>
    <w:rsid w:val="009A604A"/>
    <w:rsid w:val="009C6C6F"/>
    <w:rsid w:val="00A0201C"/>
    <w:rsid w:val="00A375B3"/>
    <w:rsid w:val="00A86CB0"/>
    <w:rsid w:val="00A90076"/>
    <w:rsid w:val="00AB2DB1"/>
    <w:rsid w:val="00AC1D94"/>
    <w:rsid w:val="00AF58EB"/>
    <w:rsid w:val="00B54AB4"/>
    <w:rsid w:val="00B6202C"/>
    <w:rsid w:val="00B77A95"/>
    <w:rsid w:val="00C103BC"/>
    <w:rsid w:val="00C12C69"/>
    <w:rsid w:val="00C2178E"/>
    <w:rsid w:val="00C27C79"/>
    <w:rsid w:val="00C34D3A"/>
    <w:rsid w:val="00C7097B"/>
    <w:rsid w:val="00C80776"/>
    <w:rsid w:val="00C81B87"/>
    <w:rsid w:val="00CA5829"/>
    <w:rsid w:val="00CB475C"/>
    <w:rsid w:val="00CC28B4"/>
    <w:rsid w:val="00CC57F2"/>
    <w:rsid w:val="00CF0A59"/>
    <w:rsid w:val="00CF21A6"/>
    <w:rsid w:val="00D3480B"/>
    <w:rsid w:val="00D539E9"/>
    <w:rsid w:val="00D56085"/>
    <w:rsid w:val="00D67812"/>
    <w:rsid w:val="00D81180"/>
    <w:rsid w:val="00D82050"/>
    <w:rsid w:val="00DA1F0A"/>
    <w:rsid w:val="00DF5A5F"/>
    <w:rsid w:val="00E94C4F"/>
    <w:rsid w:val="00EC5962"/>
    <w:rsid w:val="00EC5B10"/>
    <w:rsid w:val="00F009F2"/>
    <w:rsid w:val="00F24CFA"/>
    <w:rsid w:val="00F46C85"/>
    <w:rsid w:val="00F85858"/>
    <w:rsid w:val="00FF36C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5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35127"/>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635127"/>
  </w:style>
  <w:style w:type="character" w:styleId="Hipervnculo">
    <w:name w:val="Hyperlink"/>
    <w:basedOn w:val="Fuentedeprrafopredeter"/>
    <w:uiPriority w:val="99"/>
    <w:semiHidden/>
    <w:unhideWhenUsed/>
    <w:rsid w:val="00635127"/>
    <w:rPr>
      <w:color w:val="0000FF"/>
      <w:u w:val="single"/>
    </w:rPr>
  </w:style>
</w:styles>
</file>

<file path=word/webSettings.xml><?xml version="1.0" encoding="utf-8"?>
<w:webSettings xmlns:r="http://schemas.openxmlformats.org/officeDocument/2006/relationships" xmlns:w="http://schemas.openxmlformats.org/wordprocessingml/2006/main">
  <w:divs>
    <w:div w:id="737745560">
      <w:bodyDiv w:val="1"/>
      <w:marLeft w:val="0"/>
      <w:marRight w:val="0"/>
      <w:marTop w:val="0"/>
      <w:marBottom w:val="0"/>
      <w:divBdr>
        <w:top w:val="none" w:sz="0" w:space="0" w:color="auto"/>
        <w:left w:val="none" w:sz="0" w:space="0" w:color="auto"/>
        <w:bottom w:val="none" w:sz="0" w:space="0" w:color="auto"/>
        <w:right w:val="none" w:sz="0" w:space="0" w:color="auto"/>
      </w:divBdr>
      <w:divsChild>
        <w:div w:id="2050950609">
          <w:marLeft w:val="0"/>
          <w:marRight w:val="0"/>
          <w:marTop w:val="360"/>
          <w:marBottom w:val="360"/>
          <w:divBdr>
            <w:top w:val="none" w:sz="0" w:space="0" w:color="auto"/>
            <w:left w:val="none" w:sz="0" w:space="0" w:color="auto"/>
            <w:bottom w:val="none" w:sz="0" w:space="0" w:color="auto"/>
            <w:right w:val="none" w:sz="0" w:space="0" w:color="auto"/>
          </w:divBdr>
        </w:div>
        <w:div w:id="573246022">
          <w:marLeft w:val="0"/>
          <w:marRight w:val="0"/>
          <w:marTop w:val="240"/>
          <w:marBottom w:val="240"/>
          <w:divBdr>
            <w:top w:val="none" w:sz="0" w:space="0" w:color="auto"/>
            <w:left w:val="none" w:sz="0" w:space="0" w:color="auto"/>
            <w:bottom w:val="none" w:sz="0" w:space="0" w:color="auto"/>
            <w:right w:val="none" w:sz="0" w:space="0" w:color="auto"/>
          </w:divBdr>
        </w:div>
      </w:divsChild>
    </w:div>
    <w:div w:id="1172261538">
      <w:bodyDiv w:val="1"/>
      <w:marLeft w:val="0"/>
      <w:marRight w:val="0"/>
      <w:marTop w:val="0"/>
      <w:marBottom w:val="0"/>
      <w:divBdr>
        <w:top w:val="none" w:sz="0" w:space="0" w:color="auto"/>
        <w:left w:val="none" w:sz="0" w:space="0" w:color="auto"/>
        <w:bottom w:val="none" w:sz="0" w:space="0" w:color="auto"/>
        <w:right w:val="none" w:sz="0" w:space="0" w:color="auto"/>
      </w:divBdr>
    </w:div>
    <w:div w:id="1378385012">
      <w:bodyDiv w:val="1"/>
      <w:marLeft w:val="0"/>
      <w:marRight w:val="0"/>
      <w:marTop w:val="0"/>
      <w:marBottom w:val="0"/>
      <w:divBdr>
        <w:top w:val="none" w:sz="0" w:space="0" w:color="auto"/>
        <w:left w:val="none" w:sz="0" w:space="0" w:color="auto"/>
        <w:bottom w:val="none" w:sz="0" w:space="0" w:color="auto"/>
        <w:right w:val="none" w:sz="0" w:space="0" w:color="auto"/>
      </w:divBdr>
    </w:div>
    <w:div w:id="160460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2</Pages>
  <Words>535</Words>
  <Characters>2943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70</cp:revision>
  <dcterms:created xsi:type="dcterms:W3CDTF">2017-03-17T22:57:00Z</dcterms:created>
  <dcterms:modified xsi:type="dcterms:W3CDTF">2018-06-27T11:34:00Z</dcterms:modified>
</cp:coreProperties>
</file>