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54C" w:rsidRDefault="0054754C" w:rsidP="001F4C38">
      <w:pPr>
        <w:jc w:val="center"/>
        <w:rPr>
          <w:b/>
        </w:rPr>
      </w:pPr>
    </w:p>
    <w:p w:rsidR="005F2521" w:rsidRPr="0054754C" w:rsidRDefault="007078CE" w:rsidP="0054754C">
      <w:pPr>
        <w:rPr>
          <w:b/>
          <w:sz w:val="32"/>
          <w:szCs w:val="32"/>
        </w:rPr>
      </w:pPr>
      <w:r w:rsidRPr="0054754C">
        <w:rPr>
          <w:b/>
          <w:sz w:val="32"/>
          <w:szCs w:val="32"/>
        </w:rPr>
        <w:t xml:space="preserve">Caso n° 18/2016: </w:t>
      </w:r>
      <w:r w:rsidRPr="0054754C">
        <w:rPr>
          <w:b/>
          <w:sz w:val="32"/>
          <w:szCs w:val="32"/>
          <w:lang w:val="en-GB"/>
        </w:rPr>
        <w:t>State Sangha Maha Nayaka Committee (SSMNC – Ma Ha Na)</w:t>
      </w:r>
    </w:p>
    <w:p w:rsidR="005F2521" w:rsidRPr="007078CE" w:rsidRDefault="005F2521" w:rsidP="005F2521">
      <w:pPr>
        <w:jc w:val="center"/>
        <w:rPr>
          <w:b/>
        </w:rPr>
      </w:pPr>
      <w:r w:rsidRPr="007078CE">
        <w:rPr>
          <w:b/>
        </w:rPr>
        <w:t xml:space="preserve">Requerimiento Legal a </w:t>
      </w:r>
      <w:r w:rsidR="007078CE" w:rsidRPr="007078CE">
        <w:rPr>
          <w:b/>
        </w:rPr>
        <w:t>Patrones Espirituales del International Buddhist Confederation (IBC)</w:t>
      </w:r>
    </w:p>
    <w:p w:rsidR="00C047E1" w:rsidRDefault="00B356CE" w:rsidP="00C047E1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05 </w:t>
      </w:r>
      <w:r w:rsidR="005F2521" w:rsidRPr="009C3168">
        <w:rPr>
          <w:sz w:val="24"/>
          <w:szCs w:val="24"/>
        </w:rPr>
        <w:t xml:space="preserve">de </w:t>
      </w:r>
      <w:r>
        <w:rPr>
          <w:sz w:val="24"/>
          <w:szCs w:val="24"/>
        </w:rPr>
        <w:t>Agosto</w:t>
      </w:r>
      <w:r w:rsidR="005F2521" w:rsidRPr="009C3168">
        <w:rPr>
          <w:sz w:val="24"/>
          <w:szCs w:val="24"/>
        </w:rPr>
        <w:t xml:space="preserve"> de 2017</w:t>
      </w:r>
    </w:p>
    <w:p w:rsidR="00F80158" w:rsidRPr="00C047E1" w:rsidRDefault="00F80158" w:rsidP="00C047E1">
      <w:r w:rsidRPr="00C047E1">
        <w:t xml:space="preserve">Señores </w:t>
      </w:r>
      <w:r w:rsidR="00371EA9" w:rsidRPr="00FA0323">
        <w:rPr>
          <w:rFonts w:cs="Minion Pro"/>
          <w:b/>
          <w:lang w:val="en-US"/>
        </w:rPr>
        <w:t>His Holiness the Dalai Lama Tenzin Gyatso</w:t>
      </w:r>
      <w:r w:rsidR="00371EA9">
        <w:rPr>
          <w:rFonts w:cs="Minion Pro"/>
          <w:b/>
          <w:lang w:val="en-US"/>
        </w:rPr>
        <w:t>,</w:t>
      </w:r>
      <w:r w:rsidR="00371EA9" w:rsidRPr="00FA0323">
        <w:rPr>
          <w:rFonts w:cs="Minion Pro"/>
          <w:b/>
          <w:lang w:val="en-US"/>
        </w:rPr>
        <w:t xml:space="preserve"> His Holiness Thich Pho Tue, His Holiness Master Jinje</w:t>
      </w:r>
      <w:r w:rsidR="00371EA9">
        <w:rPr>
          <w:rFonts w:cs="Minion Pro"/>
          <w:b/>
          <w:lang w:val="en-US"/>
        </w:rPr>
        <w:t xml:space="preserve"> </w:t>
      </w:r>
      <w:r w:rsidR="00371EA9" w:rsidRPr="00FA0323">
        <w:rPr>
          <w:rFonts w:cs="Minion Pro"/>
          <w:b/>
          <w:lang w:val="en-US"/>
        </w:rPr>
        <w:t>&amp; His Holiness Sanghanayaka Sudhananda Mahathero</w:t>
      </w:r>
      <w:r w:rsidR="00C047E1">
        <w:rPr>
          <w:rFonts w:cs="Minion Pro"/>
        </w:rPr>
        <w:t>,</w:t>
      </w:r>
    </w:p>
    <w:p w:rsidR="00F80158" w:rsidRDefault="00F80158" w:rsidP="005F2521">
      <w:pPr>
        <w:jc w:val="both"/>
        <w:rPr>
          <w:rFonts w:cs="TimesNewRomanPS-BoldMT"/>
          <w:bCs/>
        </w:rPr>
      </w:pPr>
      <w:r w:rsidRPr="00C047E1">
        <w:t xml:space="preserve">A raíz de la falta de respuesta </w:t>
      </w:r>
      <w:r w:rsidR="00C047E1">
        <w:t xml:space="preserve">por parte de </w:t>
      </w:r>
      <w:r w:rsidR="00C047E1" w:rsidRPr="00C047E1">
        <w:t xml:space="preserve">Lama Lobzang </w:t>
      </w:r>
      <w:r w:rsidR="00C047E1">
        <w:t xml:space="preserve">Secretario General </w:t>
      </w:r>
      <w:r w:rsidR="00C047E1" w:rsidRPr="00C047E1">
        <w:t xml:space="preserve">del </w:t>
      </w:r>
      <w:r w:rsidR="00C047E1" w:rsidRPr="007078CE">
        <w:rPr>
          <w:b/>
        </w:rPr>
        <w:t>International Buddhist Confederation (IBC)</w:t>
      </w:r>
      <w:r w:rsidRPr="00C047E1">
        <w:t>, ante una Notificación formal</w:t>
      </w:r>
      <w:r w:rsidR="006935A6">
        <w:t xml:space="preserve"> con fecha del 29 de Julio de 2017</w:t>
      </w:r>
      <w:r w:rsidRPr="00C047E1">
        <w:t xml:space="preserve"> donde se solicita </w:t>
      </w:r>
      <w:r w:rsidR="006935A6">
        <w:t>iniciar un proceso de expulsión del Patrono llamado “</w:t>
      </w:r>
      <w:r w:rsidR="006935A6" w:rsidRPr="006935A6">
        <w:rPr>
          <w:b/>
        </w:rPr>
        <w:t>Dr. Bhaddanta Kumarabhivamsa</w:t>
      </w:r>
      <w:r w:rsidR="006935A6">
        <w:t>” (</w:t>
      </w:r>
      <w:r w:rsidR="006935A6" w:rsidRPr="001818B3">
        <w:t xml:space="preserve">Chairman del </w:t>
      </w:r>
      <w:r w:rsidR="006935A6" w:rsidRPr="001818B3">
        <w:rPr>
          <w:b/>
        </w:rPr>
        <w:t>State Sangha Maha Nayaka Committee</w:t>
      </w:r>
      <w:r w:rsidR="006935A6">
        <w:t xml:space="preserve"> de Myanmar), ponemos a conocimiento de Sus Santidades </w:t>
      </w:r>
      <w:r w:rsidR="00BF3187">
        <w:t xml:space="preserve">la terrible situación de violación al Derecho Budista que se encuentra cometiendo la </w:t>
      </w:r>
      <w:r w:rsidR="00BF3187" w:rsidRPr="007078CE">
        <w:rPr>
          <w:b/>
        </w:rPr>
        <w:t>International Buddhist Confederation (IBC)</w:t>
      </w:r>
      <w:r w:rsidR="00BF3187">
        <w:t xml:space="preserve">. </w:t>
      </w:r>
      <w:r w:rsidR="00BF3187" w:rsidRPr="00BF3187">
        <w:t xml:space="preserve">El </w:t>
      </w:r>
      <w:r w:rsidR="00BF3187" w:rsidRPr="00BF3187">
        <w:rPr>
          <w:b/>
        </w:rPr>
        <w:t>International Buddhist Ethics Committee &amp;</w:t>
      </w:r>
      <w:r w:rsidR="00BF3187" w:rsidRPr="00BF3187">
        <w:t xml:space="preserve"> </w:t>
      </w:r>
      <w:r w:rsidR="00BF3187" w:rsidRPr="00BF3187">
        <w:rPr>
          <w:b/>
        </w:rPr>
        <w:t>Buddhist Tribunal on Human Rights</w:t>
      </w:r>
      <w:r w:rsidR="00BF3187" w:rsidRPr="00BF3187">
        <w:t xml:space="preserve"> solicita </w:t>
      </w:r>
      <w:r w:rsidR="00BF3187">
        <w:t>que se realice la inmediata suspensión y expulsión del Patrono “</w:t>
      </w:r>
      <w:r w:rsidR="00BF3187" w:rsidRPr="006935A6">
        <w:rPr>
          <w:b/>
        </w:rPr>
        <w:t>Dr. Bhaddanta Kumarabhivamsa</w:t>
      </w:r>
      <w:r w:rsidR="00BF3187">
        <w:t xml:space="preserve">” debido a que este individuo ha estado involucrado en </w:t>
      </w:r>
      <w:r w:rsidR="00BF3187" w:rsidRPr="00BF3187">
        <w:rPr>
          <w:b/>
          <w:i/>
        </w:rPr>
        <w:t>actividades genocidas y Crímenes contra la Humanidad</w:t>
      </w:r>
      <w:r w:rsidR="00BF3187">
        <w:t xml:space="preserve"> en Myanmar, lo cual constituye no sólo una violación al Derecho Budista sino también la peor violación al Derecho Internacional de los Derechos Humanos. Efectivamente, el </w:t>
      </w:r>
      <w:r w:rsidR="00BF3187" w:rsidRPr="001818B3">
        <w:rPr>
          <w:b/>
        </w:rPr>
        <w:t>State Sangha Maha Nayaka Committee</w:t>
      </w:r>
      <w:r w:rsidR="00BF3187">
        <w:rPr>
          <w:b/>
        </w:rPr>
        <w:t xml:space="preserve"> </w:t>
      </w:r>
      <w:r w:rsidR="00BF3187" w:rsidRPr="00BF3187">
        <w:t xml:space="preserve">de Myanmar </w:t>
      </w:r>
      <w:r w:rsidR="00BF3187">
        <w:t xml:space="preserve">fue previamente sentenciado en 2016 como Responsable por los graves delitos de </w:t>
      </w:r>
      <w:r w:rsidR="00BF3187" w:rsidRPr="00DF526B">
        <w:rPr>
          <w:b/>
          <w:i/>
        </w:rPr>
        <w:t>FALSO BUDISMO y VIOLACIÓN AL CÓDIGO LEGAL BUDISTA (VINAYA)</w:t>
      </w:r>
      <w:r w:rsidR="00BF3187">
        <w:rPr>
          <w:b/>
          <w:i/>
        </w:rPr>
        <w:t xml:space="preserve">, </w:t>
      </w:r>
      <w:r w:rsidR="00BF3187" w:rsidRPr="00DF526B">
        <w:rPr>
          <w:rFonts w:cs="TimesNewRomanPS-BoldMT"/>
          <w:b/>
          <w:bCs/>
          <w:i/>
        </w:rPr>
        <w:t xml:space="preserve">OPRESIÓN Y </w:t>
      </w:r>
      <w:r w:rsidR="00BF3187" w:rsidRPr="00DF526B">
        <w:rPr>
          <w:b/>
          <w:i/>
        </w:rPr>
        <w:t xml:space="preserve">DETENCIONES ILEGALES CONTRA </w:t>
      </w:r>
      <w:r w:rsidR="00BF3187" w:rsidRPr="00DF526B">
        <w:rPr>
          <w:rFonts w:cs="TimesNewRomanPS-BoldMT"/>
          <w:b/>
          <w:bCs/>
          <w:i/>
        </w:rPr>
        <w:t>LA SANGHA BUDISTA</w:t>
      </w:r>
      <w:r w:rsidR="00BF3187">
        <w:rPr>
          <w:rFonts w:cs="TimesNewRomanPS-BoldMT"/>
          <w:b/>
          <w:bCs/>
          <w:i/>
        </w:rPr>
        <w:t xml:space="preserve">, </w:t>
      </w:r>
      <w:r w:rsidR="00BF3187" w:rsidRPr="00DF526B">
        <w:rPr>
          <w:rFonts w:cs="TimesNewRomanPS-BoldMT"/>
          <w:b/>
          <w:bCs/>
          <w:i/>
          <w:lang w:val="en-GB"/>
        </w:rPr>
        <w:t>COMPLICIDAD CON DISCRIMINACIÓN</w:t>
      </w:r>
      <w:r w:rsidR="00BF3187">
        <w:rPr>
          <w:rFonts w:cs="TimesNewRomanPS-BoldMT"/>
          <w:b/>
          <w:bCs/>
          <w:i/>
          <w:lang w:val="en-GB"/>
        </w:rPr>
        <w:t xml:space="preserve">, </w:t>
      </w:r>
      <w:r w:rsidR="00BF3187" w:rsidRPr="00DF526B">
        <w:rPr>
          <w:rFonts w:cs="TimesNewRomanPS-BoldMT"/>
          <w:b/>
          <w:bCs/>
          <w:i/>
        </w:rPr>
        <w:t>VIOLACIÓN A LOS DERECHOS DE LA MUJER Y DEL NIÑO</w:t>
      </w:r>
      <w:r w:rsidR="00BF3187">
        <w:t xml:space="preserve">, </w:t>
      </w:r>
      <w:r w:rsidR="00BF3187" w:rsidRPr="00DF526B">
        <w:rPr>
          <w:b/>
          <w:i/>
        </w:rPr>
        <w:t>VIOLACIÓN A LA LIBERTAD DE EXPRESIÓN</w:t>
      </w:r>
      <w:r w:rsidR="00BF3187">
        <w:t xml:space="preserve">, </w:t>
      </w:r>
      <w:r w:rsidR="00BF3187" w:rsidRPr="00DF526B">
        <w:rPr>
          <w:b/>
          <w:i/>
        </w:rPr>
        <w:t>VIOLACIÓN A LOS DERECHOS DE LOS PUEBLOS INDÍGENAS Y TRIBALES</w:t>
      </w:r>
      <w:r w:rsidR="00BF3187">
        <w:rPr>
          <w:b/>
          <w:i/>
        </w:rPr>
        <w:t xml:space="preserve">, </w:t>
      </w:r>
      <w:r w:rsidR="00BF3187" w:rsidRPr="00DF526B">
        <w:rPr>
          <w:rFonts w:cs="TimesNewRomanPS-BoldMT"/>
          <w:b/>
          <w:bCs/>
          <w:i/>
        </w:rPr>
        <w:t>CRÍMENES CONTRA LA HUMANIDAD Y LA PAZ</w:t>
      </w:r>
      <w:r w:rsidR="00BF3187">
        <w:rPr>
          <w:rFonts w:cs="TimesNewRomanPS-BoldMT"/>
          <w:b/>
          <w:bCs/>
          <w:i/>
        </w:rPr>
        <w:t>,</w:t>
      </w:r>
      <w:r w:rsidR="00BF3187" w:rsidRPr="00DF526B">
        <w:rPr>
          <w:b/>
          <w:i/>
        </w:rPr>
        <w:t xml:space="preserve"> COMPLICIDAD CON EL GENOCIDIO y LIMPIEZA ÉTNICA</w:t>
      </w:r>
      <w:r w:rsidR="00BF3187">
        <w:rPr>
          <w:rFonts w:cs="TimesNewRomanPS-BoldMT"/>
          <w:b/>
          <w:bCs/>
          <w:i/>
        </w:rPr>
        <w:t>.</w:t>
      </w:r>
      <w:r w:rsidR="00BF3187">
        <w:rPr>
          <w:rFonts w:cs="TimesNewRomanPS-BoldMT"/>
          <w:bCs/>
        </w:rPr>
        <w:t xml:space="preserve"> </w:t>
      </w:r>
    </w:p>
    <w:p w:rsidR="00BF3187" w:rsidRDefault="00BF3187" w:rsidP="005F2521">
      <w:pPr>
        <w:jc w:val="both"/>
      </w:pPr>
      <w:r>
        <w:rPr>
          <w:rFonts w:cs="TimesNewRomanPS-BoldMT"/>
          <w:bCs/>
        </w:rPr>
        <w:lastRenderedPageBreak/>
        <w:t xml:space="preserve">Mantener a criminales dentro de la Comunidad Budista (Sangha) es un atentado contra la sacralidad de la Espiritualidad fundada por Siddharta Gautama Buddha hace 2600 años. Por lo tanto, </w:t>
      </w:r>
      <w:r w:rsidRPr="00BF3187">
        <w:rPr>
          <w:b/>
        </w:rPr>
        <w:t>International Buddhist Ethics Committee &amp;</w:t>
      </w:r>
      <w:r w:rsidRPr="00BF3187">
        <w:t xml:space="preserve"> </w:t>
      </w:r>
      <w:r w:rsidRPr="00BF3187">
        <w:rPr>
          <w:b/>
        </w:rPr>
        <w:t>Buddhist Tribunal on Human Rights</w:t>
      </w:r>
      <w:r w:rsidRPr="00BF3187">
        <w:t xml:space="preserve"> solicita</w:t>
      </w:r>
      <w:r>
        <w:t xml:space="preserve"> a Sus Santidades que requieran al Lama Lobzang de iniciar urgentemente la suspensión y posterior expulsión del Patrono llamado “</w:t>
      </w:r>
      <w:r w:rsidRPr="006935A6">
        <w:rPr>
          <w:b/>
        </w:rPr>
        <w:t>Dr. Bhaddanta Kumarabhivamsa</w:t>
      </w:r>
      <w:r>
        <w:t>” (</w:t>
      </w:r>
      <w:r w:rsidRPr="001818B3">
        <w:t xml:space="preserve">Chairman del </w:t>
      </w:r>
      <w:r w:rsidRPr="001818B3">
        <w:rPr>
          <w:b/>
        </w:rPr>
        <w:t>State Sangha Maha Nayaka Committee</w:t>
      </w:r>
      <w:r>
        <w:t xml:space="preserve"> de Myanmar), pues este individuo no merece ser miembro ni Patrono del</w:t>
      </w:r>
      <w:r w:rsidRPr="00BF3187">
        <w:rPr>
          <w:b/>
        </w:rPr>
        <w:t xml:space="preserve"> </w:t>
      </w:r>
      <w:r w:rsidRPr="007078CE">
        <w:rPr>
          <w:b/>
        </w:rPr>
        <w:t>International Buddhist Confederation (IBC)</w:t>
      </w:r>
      <w:r>
        <w:t xml:space="preserve">. </w:t>
      </w:r>
      <w:r w:rsidR="00A36A3D">
        <w:t xml:space="preserve">En caso de que el Lama Lobzang continúe incumpliendo sus funciones de mantener la pureza ética y moral de la Gran Comuna Budista (Maha-Sangha), entonces estaremos obligados a ser fieles a la Verdad y a la Justicia dictaminando la </w:t>
      </w:r>
      <w:r w:rsidR="00A36A3D" w:rsidRPr="00BF3187">
        <w:rPr>
          <w:i/>
        </w:rPr>
        <w:t xml:space="preserve">Complicidad </w:t>
      </w:r>
      <w:r w:rsidR="00A36A3D">
        <w:t xml:space="preserve">de Lama Lobzang con </w:t>
      </w:r>
      <w:r w:rsidR="00A36A3D" w:rsidRPr="00585781">
        <w:rPr>
          <w:b/>
          <w:i/>
        </w:rPr>
        <w:t>violaciones al Derecho Budista</w:t>
      </w:r>
      <w:r w:rsidR="00A36A3D">
        <w:t xml:space="preserve"> y a la Dignidad Humana. </w:t>
      </w:r>
      <w:r w:rsidR="00585781">
        <w:t>Como Patronos del</w:t>
      </w:r>
      <w:r w:rsidR="00585781" w:rsidRPr="00BF3187">
        <w:rPr>
          <w:b/>
        </w:rPr>
        <w:t xml:space="preserve"> </w:t>
      </w:r>
      <w:r w:rsidR="00585781" w:rsidRPr="007078CE">
        <w:rPr>
          <w:b/>
        </w:rPr>
        <w:t>International Buddhist Confederation (IBC)</w:t>
      </w:r>
      <w:r w:rsidR="00585781">
        <w:rPr>
          <w:b/>
        </w:rPr>
        <w:t>,</w:t>
      </w:r>
      <w:r w:rsidR="00585781">
        <w:t xml:space="preserve"> r</w:t>
      </w:r>
      <w:r>
        <w:t>equerimos que Sus Santidades aconsejen a Lama Lobzang comportarse adecuadamente</w:t>
      </w:r>
      <w:r w:rsidR="00585781">
        <w:t>,</w:t>
      </w:r>
      <w:r>
        <w:t xml:space="preserve"> siguiendo los estándares más adecuados y correctos</w:t>
      </w:r>
      <w:r w:rsidR="00585781">
        <w:t xml:space="preserve"> de la Espiritualidad Budista, la cual nunca debe estar involucrada en actos genocidas y crímenes internacionales que violan los Derechos Humanos.</w:t>
      </w:r>
    </w:p>
    <w:p w:rsidR="00353BA8" w:rsidRPr="00BF3187" w:rsidRDefault="006C115B" w:rsidP="005F2521">
      <w:pPr>
        <w:jc w:val="both"/>
      </w:pPr>
      <w:r w:rsidRPr="00BF3187">
        <w:t>Siempre</w:t>
      </w:r>
      <w:r w:rsidR="00353BA8" w:rsidRPr="00BF3187">
        <w:t xml:space="preserve"> con espíritu de reconciliación (maitri),</w:t>
      </w:r>
    </w:p>
    <w:p w:rsidR="00353BA8" w:rsidRPr="00BF3187" w:rsidRDefault="00353BA8" w:rsidP="005F2521">
      <w:pPr>
        <w:jc w:val="both"/>
      </w:pPr>
      <w:r w:rsidRPr="00BF3187">
        <w:t>Maestro Maitreya Samyaksambuddha</w:t>
      </w:r>
    </w:p>
    <w:p w:rsidR="00353BA8" w:rsidRPr="00BF3187" w:rsidRDefault="00353BA8" w:rsidP="005F2521">
      <w:pPr>
        <w:jc w:val="both"/>
      </w:pPr>
      <w:r w:rsidRPr="00BF3187">
        <w:t>Presidente</w:t>
      </w:r>
      <w:r w:rsidR="009C3168" w:rsidRPr="00BF3187">
        <w:t xml:space="preserve"> y Juez</w:t>
      </w:r>
      <w:r w:rsidRPr="00BF3187">
        <w:t xml:space="preserve"> del </w:t>
      </w:r>
      <w:r w:rsidR="00BF3187" w:rsidRPr="00BF3187">
        <w:rPr>
          <w:b/>
        </w:rPr>
        <w:t>International Buddhist Ethics Committee &amp;</w:t>
      </w:r>
      <w:r w:rsidR="00BF3187" w:rsidRPr="00BF3187">
        <w:t xml:space="preserve"> </w:t>
      </w:r>
      <w:r w:rsidR="00BF3187" w:rsidRPr="00BF3187">
        <w:rPr>
          <w:b/>
        </w:rPr>
        <w:t>Buddhist Tribunal on Human Rights</w:t>
      </w:r>
    </w:p>
    <w:p w:rsidR="00F80158" w:rsidRPr="00585781" w:rsidRDefault="00F80158" w:rsidP="005F2521">
      <w:pPr>
        <w:jc w:val="both"/>
      </w:pPr>
    </w:p>
    <w:sectPr w:rsidR="00F80158" w:rsidRPr="00585781" w:rsidSect="00076AF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nion Pro">
    <w:altName w:val="Minion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Bold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5F2521"/>
    <w:rsid w:val="00076AF9"/>
    <w:rsid w:val="001627AD"/>
    <w:rsid w:val="001F4C38"/>
    <w:rsid w:val="002A142D"/>
    <w:rsid w:val="002C72FC"/>
    <w:rsid w:val="002D58F6"/>
    <w:rsid w:val="00353BA8"/>
    <w:rsid w:val="00356D0B"/>
    <w:rsid w:val="00366B24"/>
    <w:rsid w:val="00371EA9"/>
    <w:rsid w:val="003C642A"/>
    <w:rsid w:val="00443D7F"/>
    <w:rsid w:val="004E2843"/>
    <w:rsid w:val="00515233"/>
    <w:rsid w:val="0054754C"/>
    <w:rsid w:val="00585781"/>
    <w:rsid w:val="005A7934"/>
    <w:rsid w:val="005B3968"/>
    <w:rsid w:val="005C42E8"/>
    <w:rsid w:val="005F2521"/>
    <w:rsid w:val="00651326"/>
    <w:rsid w:val="00672FB6"/>
    <w:rsid w:val="00681630"/>
    <w:rsid w:val="006935A6"/>
    <w:rsid w:val="006C115B"/>
    <w:rsid w:val="006F2A08"/>
    <w:rsid w:val="007078CE"/>
    <w:rsid w:val="007519F8"/>
    <w:rsid w:val="00835BDA"/>
    <w:rsid w:val="00850883"/>
    <w:rsid w:val="008E1EB3"/>
    <w:rsid w:val="009459F1"/>
    <w:rsid w:val="009A604A"/>
    <w:rsid w:val="009C3168"/>
    <w:rsid w:val="009C5B2D"/>
    <w:rsid w:val="009C6C6F"/>
    <w:rsid w:val="00A23E0F"/>
    <w:rsid w:val="00A36A3D"/>
    <w:rsid w:val="00A86CB0"/>
    <w:rsid w:val="00A90076"/>
    <w:rsid w:val="00B356CE"/>
    <w:rsid w:val="00B77A95"/>
    <w:rsid w:val="00BF3187"/>
    <w:rsid w:val="00C047E1"/>
    <w:rsid w:val="00C2178E"/>
    <w:rsid w:val="00C27C79"/>
    <w:rsid w:val="00CA0414"/>
    <w:rsid w:val="00D13FFB"/>
    <w:rsid w:val="00D57434"/>
    <w:rsid w:val="00E82A0C"/>
    <w:rsid w:val="00F80158"/>
    <w:rsid w:val="00FC7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="Times New Roman"/>
        <w:sz w:val="28"/>
        <w:szCs w:val="28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52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C3168"/>
    <w:rPr>
      <w:color w:val="0000FF" w:themeColor="hyperlink"/>
      <w:u w:val="single"/>
    </w:rPr>
  </w:style>
  <w:style w:type="paragraph" w:customStyle="1" w:styleId="Default">
    <w:name w:val="Default"/>
    <w:rsid w:val="00835BD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apple-converted-space">
    <w:name w:val="apple-converted-space"/>
    <w:basedOn w:val="Fuentedeprrafopredeter"/>
    <w:rsid w:val="00835BD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226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501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casa</cp:lastModifiedBy>
  <cp:revision>32</cp:revision>
  <dcterms:created xsi:type="dcterms:W3CDTF">2017-03-17T22:57:00Z</dcterms:created>
  <dcterms:modified xsi:type="dcterms:W3CDTF">2017-08-07T17:59:00Z</dcterms:modified>
</cp:coreProperties>
</file>