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4DFF" w:rsidRPr="00076A21" w:rsidRDefault="00076A21" w:rsidP="00924DFF">
      <w:pPr>
        <w:jc w:val="both"/>
        <w:rPr>
          <w:b/>
        </w:rPr>
      </w:pPr>
      <w:r w:rsidRPr="00076A21">
        <w:rPr>
          <w:b/>
        </w:rPr>
        <w:t>Caso 0</w:t>
      </w:r>
      <w:r w:rsidR="00920F05">
        <w:rPr>
          <w:b/>
        </w:rPr>
        <w:t>4</w:t>
      </w:r>
      <w:r w:rsidRPr="00076A21">
        <w:rPr>
          <w:b/>
        </w:rPr>
        <w:t xml:space="preserve">-2015: </w:t>
      </w:r>
      <w:r w:rsidR="00920F05">
        <w:rPr>
          <w:b/>
        </w:rPr>
        <w:t>ISIS</w:t>
      </w:r>
    </w:p>
    <w:p w:rsidR="00924DFF" w:rsidRPr="00076A21" w:rsidRDefault="00924DFF" w:rsidP="00076A21">
      <w:pPr>
        <w:jc w:val="center"/>
        <w:rPr>
          <w:b/>
          <w:u w:val="single"/>
        </w:rPr>
      </w:pPr>
      <w:r w:rsidRPr="00076A21">
        <w:rPr>
          <w:b/>
          <w:u w:val="single"/>
        </w:rPr>
        <w:t xml:space="preserve">PRONUNCIAMIENTO sobre </w:t>
      </w:r>
      <w:r w:rsidR="008F5A89">
        <w:rPr>
          <w:b/>
          <w:u w:val="single"/>
        </w:rPr>
        <w:t>Ataque al Sufismo</w:t>
      </w:r>
    </w:p>
    <w:p w:rsidR="006A387F" w:rsidRPr="00076A21" w:rsidRDefault="007323A7" w:rsidP="00924DFF">
      <w:pPr>
        <w:jc w:val="both"/>
      </w:pPr>
      <w:r>
        <w:t>28</w:t>
      </w:r>
      <w:r w:rsidR="00847850" w:rsidRPr="00076A21">
        <w:t xml:space="preserve"> de </w:t>
      </w:r>
      <w:r w:rsidR="006A387F" w:rsidRPr="00076A21">
        <w:t>Noviembre</w:t>
      </w:r>
      <w:r w:rsidR="00847850" w:rsidRPr="00076A21">
        <w:t xml:space="preserve"> de 2017</w:t>
      </w:r>
    </w:p>
    <w:p w:rsidR="007323A7" w:rsidRPr="007323A7" w:rsidRDefault="009D5505" w:rsidP="007323A7">
      <w:pPr>
        <w:jc w:val="both"/>
      </w:pPr>
      <w:r w:rsidRPr="00076A21">
        <w:t xml:space="preserve">En primer lugar, </w:t>
      </w:r>
      <w:r w:rsidR="00DD0B6A" w:rsidRPr="00076A21">
        <w:t xml:space="preserve">el </w:t>
      </w:r>
      <w:r w:rsidR="00DD0B6A" w:rsidRPr="00076A21">
        <w:rPr>
          <w:b/>
        </w:rPr>
        <w:t>Tribunal Budista de Derechos Humanos</w:t>
      </w:r>
      <w:r w:rsidR="008E3E42" w:rsidRPr="00076A21">
        <w:t xml:space="preserve"> </w:t>
      </w:r>
      <w:r w:rsidR="007323A7">
        <w:t xml:space="preserve">confirma que el grupo llamado ISIS ha continuado realizando actos terroristas a lo largo del mundo entero, lo cual ha agravado la Sentencia previa que se ha realizado contra ellos por los cargos de </w:t>
      </w:r>
      <w:r w:rsidR="007323A7" w:rsidRPr="007323A7">
        <w:rPr>
          <w:b/>
          <w:i/>
          <w:color w:val="313132"/>
          <w:shd w:val="clear" w:color="auto" w:fill="FFFFFF"/>
        </w:rPr>
        <w:t>genocidio, limpieza étnica y crímenes de lesa humanidad</w:t>
      </w:r>
      <w:r w:rsidR="007323A7" w:rsidRPr="007323A7">
        <w:rPr>
          <w:color w:val="313132"/>
          <w:shd w:val="clear" w:color="auto" w:fill="FFFFFF"/>
        </w:rPr>
        <w:t xml:space="preserve">. </w:t>
      </w:r>
    </w:p>
    <w:p w:rsidR="007323A7" w:rsidRDefault="003F0D95" w:rsidP="00924DFF">
      <w:pPr>
        <w:jc w:val="both"/>
      </w:pPr>
      <w:r w:rsidRPr="003F0D95">
        <w:t xml:space="preserve">En segundo lugar, el </w:t>
      </w:r>
      <w:r w:rsidRPr="003F0D95">
        <w:rPr>
          <w:b/>
        </w:rPr>
        <w:t>Tribunal Budista de Derechos Humanos</w:t>
      </w:r>
      <w:r w:rsidRPr="003F0D95">
        <w:t xml:space="preserve"> continúa denunciando que</w:t>
      </w:r>
      <w:r>
        <w:t xml:space="preserve"> el grupo ISIS es un </w:t>
      </w:r>
      <w:r w:rsidRPr="003F0D95">
        <w:rPr>
          <w:b/>
          <w:i/>
        </w:rPr>
        <w:t>Falso Islam</w:t>
      </w:r>
      <w:r>
        <w:t xml:space="preserve">, violando los derechos humanos de mujeres y niños pero también traicionando las enseñanzas espirituales de los grandes profetas musulmanes. </w:t>
      </w:r>
    </w:p>
    <w:p w:rsidR="003F0D95" w:rsidRDefault="003F0D95" w:rsidP="00924DFF">
      <w:pPr>
        <w:jc w:val="both"/>
      </w:pPr>
      <w:r w:rsidRPr="003F0D95">
        <w:t xml:space="preserve">En tercer lugar, el </w:t>
      </w:r>
      <w:r w:rsidRPr="003F0D95">
        <w:rPr>
          <w:b/>
        </w:rPr>
        <w:t>Tribunal Budista de Derechos Humanos</w:t>
      </w:r>
      <w:r w:rsidRPr="003F0D95">
        <w:t xml:space="preserve"> se expide nuevamente acerca</w:t>
      </w:r>
      <w:r>
        <w:t xml:space="preserve"> de la falsedad ideológica y re</w:t>
      </w:r>
      <w:r w:rsidR="00372006">
        <w:t>ligiosa del grupo ISIS debido a su</w:t>
      </w:r>
      <w:r>
        <w:t xml:space="preserve"> reciente ataque terrorista realizado </w:t>
      </w:r>
      <w:r w:rsidR="00372006">
        <w:t>contra una mezquita sufí</w:t>
      </w:r>
      <w:r w:rsidR="0070448B">
        <w:t xml:space="preserve"> Al Rauda</w:t>
      </w:r>
      <w:r w:rsidR="00372006">
        <w:t xml:space="preserve"> en Egipto, que en el día 24 de Noviembre de 2017 ll</w:t>
      </w:r>
      <w:r w:rsidR="00F951A4">
        <w:t>egó a causar más de 300 muertos, no sólo detonando una bomba sino también realizando cientos de disparos desde la calle.</w:t>
      </w:r>
    </w:p>
    <w:p w:rsidR="00A84452" w:rsidRDefault="00372006" w:rsidP="00924DFF">
      <w:pPr>
        <w:jc w:val="both"/>
      </w:pPr>
      <w:r w:rsidRPr="00372006">
        <w:t xml:space="preserve">En cuarto lugar, el </w:t>
      </w:r>
      <w:r w:rsidRPr="00372006">
        <w:rPr>
          <w:b/>
        </w:rPr>
        <w:t>Tribunal Budista de Derechos Humanos</w:t>
      </w:r>
      <w:r>
        <w:t xml:space="preserve"> </w:t>
      </w:r>
      <w:r w:rsidR="00F951A4">
        <w:t xml:space="preserve">decide que este acto terrorista supuestamente causado por el ISIS constituye no sólo un </w:t>
      </w:r>
      <w:r w:rsidR="00F951A4" w:rsidRPr="00F951A4">
        <w:rPr>
          <w:b/>
          <w:i/>
        </w:rPr>
        <w:t>crimen de lesa humanidad</w:t>
      </w:r>
      <w:r w:rsidR="00F951A4">
        <w:t xml:space="preserve"> sino también un acto de </w:t>
      </w:r>
      <w:r w:rsidR="00F951A4" w:rsidRPr="00F951A4">
        <w:rPr>
          <w:b/>
          <w:i/>
        </w:rPr>
        <w:t>genocidio</w:t>
      </w:r>
      <w:r w:rsidR="00F951A4">
        <w:t xml:space="preserve">, intentando exterminar </w:t>
      </w:r>
      <w:r w:rsidR="0070448B">
        <w:t xml:space="preserve">parcial o totalmente </w:t>
      </w:r>
      <w:r w:rsidR="00F951A4">
        <w:t xml:space="preserve">a un grupo religioso protegido por </w:t>
      </w:r>
      <w:r w:rsidR="0070448B">
        <w:t xml:space="preserve">la </w:t>
      </w:r>
      <w:r w:rsidR="0070448B" w:rsidRPr="00A84452">
        <w:rPr>
          <w:i/>
        </w:rPr>
        <w:t xml:space="preserve">Convención de </w:t>
      </w:r>
      <w:r w:rsidR="00A84452" w:rsidRPr="00A84452">
        <w:rPr>
          <w:i/>
        </w:rPr>
        <w:t xml:space="preserve">prevención y sanción del delito de </w:t>
      </w:r>
      <w:r w:rsidR="0070448B" w:rsidRPr="00A84452">
        <w:rPr>
          <w:i/>
        </w:rPr>
        <w:t>Genocidio</w:t>
      </w:r>
      <w:r w:rsidR="0070448B">
        <w:t xml:space="preserve">. </w:t>
      </w:r>
    </w:p>
    <w:p w:rsidR="00176759" w:rsidRPr="00A84452" w:rsidRDefault="00F978C3" w:rsidP="00924DFF">
      <w:pPr>
        <w:jc w:val="both"/>
      </w:pPr>
      <w:r w:rsidRPr="00A84452">
        <w:t xml:space="preserve">En quinto lugar, el </w:t>
      </w:r>
      <w:r w:rsidRPr="00A84452">
        <w:rPr>
          <w:b/>
        </w:rPr>
        <w:t>Tribunal Budista de Derechos Humanos</w:t>
      </w:r>
      <w:r w:rsidRPr="00A84452">
        <w:t xml:space="preserve"> </w:t>
      </w:r>
      <w:r w:rsidR="00176759" w:rsidRPr="00A84452">
        <w:t xml:space="preserve">se solidariza con el Pueblo de Egipto y con los miles de familiares de las víctimas de este ataque terrorista genocida que constituye el ataque más terrible en la historia de este país. </w:t>
      </w:r>
    </w:p>
    <w:p w:rsidR="009472F5" w:rsidRDefault="0069185D" w:rsidP="00924DFF">
      <w:pPr>
        <w:jc w:val="both"/>
      </w:pPr>
      <w:r w:rsidRPr="00E7150A">
        <w:t xml:space="preserve">En sexto lugar, el </w:t>
      </w:r>
      <w:r w:rsidRPr="00E7150A">
        <w:rPr>
          <w:b/>
        </w:rPr>
        <w:t>Tribunal Budista de Derechos Humanos</w:t>
      </w:r>
      <w:r w:rsidRPr="00E7150A">
        <w:t xml:space="preserve"> denuncia</w:t>
      </w:r>
      <w:r w:rsidR="00E7150A">
        <w:t xml:space="preserve"> que si bien el grupo ISIS considera al Sufismo como un movimiento </w:t>
      </w:r>
      <w:r w:rsidR="00E7150A" w:rsidRPr="00E7150A">
        <w:rPr>
          <w:i/>
        </w:rPr>
        <w:t>herético</w:t>
      </w:r>
      <w:r w:rsidR="00E7150A">
        <w:t xml:space="preserve">, en realidad es el mismo ISIS el que verdaderamente </w:t>
      </w:r>
      <w:r w:rsidR="009472F5">
        <w:t>comete constantemente herejías que pervierten o destruyen el patrimonio espiritual del Islam.</w:t>
      </w:r>
    </w:p>
    <w:p w:rsidR="009472F5" w:rsidRDefault="009472F5" w:rsidP="00924DFF">
      <w:pPr>
        <w:jc w:val="both"/>
      </w:pPr>
      <w:r w:rsidRPr="00E7150A">
        <w:lastRenderedPageBreak/>
        <w:t>En s</w:t>
      </w:r>
      <w:r>
        <w:t>éptimo</w:t>
      </w:r>
      <w:r w:rsidRPr="00E7150A">
        <w:t xml:space="preserve"> lugar, el </w:t>
      </w:r>
      <w:r w:rsidRPr="00E7150A">
        <w:rPr>
          <w:b/>
        </w:rPr>
        <w:t>Tribunal Budista de Derechos Humanos</w:t>
      </w:r>
      <w:r>
        <w:t xml:space="preserve"> recuerda una vez más que la Comunidad Espiritual Sufí es probablemente el producto de la síntesis</w:t>
      </w:r>
      <w:r w:rsidR="002C1E61">
        <w:t xml:space="preserve"> mística</w:t>
      </w:r>
      <w:r>
        <w:t xml:space="preserve"> entre Budismo e Islamismo, motivo por el cual constituye un movimiento que debe ser totalmente respetado y apreciado como símbolo de la paz social y armonía intercultural. </w:t>
      </w:r>
    </w:p>
    <w:p w:rsidR="002F61C3" w:rsidRDefault="002F61C3" w:rsidP="00924DFF">
      <w:pPr>
        <w:jc w:val="both"/>
      </w:pPr>
      <w:r w:rsidRPr="00E7150A">
        <w:t xml:space="preserve">En </w:t>
      </w:r>
      <w:r>
        <w:t>octavo</w:t>
      </w:r>
      <w:r w:rsidRPr="00E7150A">
        <w:t xml:space="preserve"> lugar, el </w:t>
      </w:r>
      <w:r w:rsidRPr="00E7150A">
        <w:rPr>
          <w:b/>
        </w:rPr>
        <w:t>Tribunal Budista de Derechos Humanos</w:t>
      </w:r>
      <w:r>
        <w:t xml:space="preserve"> solicita al Pueblo de Egipto que no realice ejecuciones extrajudiciales de sospechosos de terrorismo, pues el mal nunca debe ser combatido con el mal, debiéndose llevar a los responsables ante la justicia internacional como verdaderos responsables de actos genocidas.</w:t>
      </w:r>
    </w:p>
    <w:p w:rsidR="00470406" w:rsidRPr="00470406" w:rsidRDefault="00470406" w:rsidP="00924DFF">
      <w:pPr>
        <w:jc w:val="both"/>
      </w:pPr>
      <w:r>
        <w:t>En noven</w:t>
      </w:r>
      <w:r w:rsidR="004801BA">
        <w:t>o</w:t>
      </w:r>
      <w:r>
        <w:t xml:space="preserve"> lugar, </w:t>
      </w:r>
      <w:r w:rsidRPr="00E7150A">
        <w:t xml:space="preserve">el </w:t>
      </w:r>
      <w:r w:rsidRPr="00E7150A">
        <w:rPr>
          <w:b/>
        </w:rPr>
        <w:t>Tribunal Budista de Derechos Humanos</w:t>
      </w:r>
      <w:r>
        <w:t xml:space="preserve"> critica al documento rabínico llamado </w:t>
      </w:r>
      <w:r w:rsidRPr="00D11BCF">
        <w:rPr>
          <w:i/>
        </w:rPr>
        <w:t>“Entre Jerusalén y Roma”</w:t>
      </w:r>
      <w:r>
        <w:t xml:space="preserve"> donde se identifica al </w:t>
      </w:r>
      <w:r w:rsidRPr="00470406">
        <w:rPr>
          <w:i/>
        </w:rPr>
        <w:t>Islam radical</w:t>
      </w:r>
      <w:r>
        <w:t xml:space="preserve"> como un mal contemporáneo, ignorando que en realidad los movimientos terroristas constituyen totalmente un </w:t>
      </w:r>
      <w:r w:rsidRPr="00470406">
        <w:rPr>
          <w:b/>
          <w:i/>
        </w:rPr>
        <w:t>Falso Islam</w:t>
      </w:r>
      <w:r w:rsidR="004801BA">
        <w:t xml:space="preserve">, del mismo modo que no existe ningún tipo de </w:t>
      </w:r>
      <w:r w:rsidR="004801BA" w:rsidRPr="004801BA">
        <w:rPr>
          <w:i/>
        </w:rPr>
        <w:t>Budismo radical</w:t>
      </w:r>
      <w:r w:rsidR="004801BA">
        <w:t xml:space="preserve"> sino más bien un Falso Budismo.</w:t>
      </w:r>
    </w:p>
    <w:p w:rsidR="00B35EDE" w:rsidRPr="00B35EDE" w:rsidRDefault="00B35EDE" w:rsidP="00924DFF">
      <w:pPr>
        <w:jc w:val="both"/>
      </w:pPr>
      <w:r>
        <w:t xml:space="preserve">Todos estos </w:t>
      </w:r>
      <w:r w:rsidR="004801BA">
        <w:t>nueve</w:t>
      </w:r>
      <w:r>
        <w:t xml:space="preserve"> puntos demuestran nuevamente que</w:t>
      </w:r>
      <w:r w:rsidRPr="00E7150A">
        <w:t xml:space="preserve"> el </w:t>
      </w:r>
      <w:r w:rsidRPr="00E7150A">
        <w:rPr>
          <w:b/>
        </w:rPr>
        <w:t>Tribunal Budista de Derechos Humanos</w:t>
      </w:r>
      <w:r>
        <w:t xml:space="preserve"> continuará denunciando los genocidios realizados contra los hermanos musulmanes de todo el mundo, como es el caso del Pueblo Rohingya o el caso reciente de la Comunidad Sufí.</w:t>
      </w:r>
    </w:p>
    <w:p w:rsidR="00C145D4" w:rsidRPr="00C145D4" w:rsidRDefault="00C145D4" w:rsidP="00903AC9">
      <w:pPr>
        <w:jc w:val="both"/>
      </w:pPr>
      <w:r>
        <w:t>Siempre con espíritu de reconciliación (maitri),</w:t>
      </w:r>
    </w:p>
    <w:p w:rsidR="001347D5" w:rsidRPr="001347D5" w:rsidRDefault="001347D5" w:rsidP="001347D5">
      <w:pPr>
        <w:jc w:val="both"/>
      </w:pPr>
      <w:r w:rsidRPr="001347D5">
        <w:t>Maestro Maitreya Samyaksambuddha</w:t>
      </w:r>
    </w:p>
    <w:p w:rsidR="00920F05" w:rsidRPr="000D694E" w:rsidRDefault="001347D5" w:rsidP="00920F05">
      <w:pPr>
        <w:jc w:val="both"/>
        <w:rPr>
          <w:b/>
        </w:rPr>
      </w:pPr>
      <w:r w:rsidRPr="001347D5">
        <w:t xml:space="preserve">Juez y Presidente del </w:t>
      </w:r>
      <w:r w:rsidRPr="001347D5">
        <w:rPr>
          <w:b/>
        </w:rPr>
        <w:t>Tribunal Budista de Derechos Humanos</w:t>
      </w:r>
    </w:p>
    <w:sectPr w:rsidR="00920F05" w:rsidRPr="000D694E" w:rsidSect="00076AF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characterSpacingControl w:val="doNotCompress"/>
  <w:compat/>
  <w:rsids>
    <w:rsidRoot w:val="00924DFF"/>
    <w:rsid w:val="00020A15"/>
    <w:rsid w:val="00043F4A"/>
    <w:rsid w:val="00064281"/>
    <w:rsid w:val="00076A21"/>
    <w:rsid w:val="00076AF9"/>
    <w:rsid w:val="00092F6D"/>
    <w:rsid w:val="000A599E"/>
    <w:rsid w:val="000D4254"/>
    <w:rsid w:val="000D694E"/>
    <w:rsid w:val="000F32B6"/>
    <w:rsid w:val="000F604E"/>
    <w:rsid w:val="001027FD"/>
    <w:rsid w:val="001347D5"/>
    <w:rsid w:val="0014388A"/>
    <w:rsid w:val="00160DAB"/>
    <w:rsid w:val="00176759"/>
    <w:rsid w:val="001A7D47"/>
    <w:rsid w:val="001C71BD"/>
    <w:rsid w:val="001D0E38"/>
    <w:rsid w:val="001D3FEC"/>
    <w:rsid w:val="001E4F97"/>
    <w:rsid w:val="00203012"/>
    <w:rsid w:val="00207295"/>
    <w:rsid w:val="00214109"/>
    <w:rsid w:val="002238D2"/>
    <w:rsid w:val="002A142D"/>
    <w:rsid w:val="002A5A7C"/>
    <w:rsid w:val="002C1E61"/>
    <w:rsid w:val="002D2810"/>
    <w:rsid w:val="002D58F6"/>
    <w:rsid w:val="002F61C3"/>
    <w:rsid w:val="002F6E24"/>
    <w:rsid w:val="00345418"/>
    <w:rsid w:val="00350FB9"/>
    <w:rsid w:val="003632CD"/>
    <w:rsid w:val="00372006"/>
    <w:rsid w:val="003838C4"/>
    <w:rsid w:val="003B7A49"/>
    <w:rsid w:val="003F0D95"/>
    <w:rsid w:val="00431894"/>
    <w:rsid w:val="00433833"/>
    <w:rsid w:val="00457E7A"/>
    <w:rsid w:val="00463886"/>
    <w:rsid w:val="00470406"/>
    <w:rsid w:val="00473B0F"/>
    <w:rsid w:val="00474593"/>
    <w:rsid w:val="004801BA"/>
    <w:rsid w:val="004D3016"/>
    <w:rsid w:val="004E2843"/>
    <w:rsid w:val="00500C67"/>
    <w:rsid w:val="00573DB2"/>
    <w:rsid w:val="00574B1A"/>
    <w:rsid w:val="00590EB4"/>
    <w:rsid w:val="0059347F"/>
    <w:rsid w:val="005A7934"/>
    <w:rsid w:val="005B3968"/>
    <w:rsid w:val="005C42E8"/>
    <w:rsid w:val="005C76EB"/>
    <w:rsid w:val="005E18AA"/>
    <w:rsid w:val="00601AFD"/>
    <w:rsid w:val="006056E5"/>
    <w:rsid w:val="00624C8F"/>
    <w:rsid w:val="00651326"/>
    <w:rsid w:val="00685645"/>
    <w:rsid w:val="0069185D"/>
    <w:rsid w:val="006A1927"/>
    <w:rsid w:val="006A387F"/>
    <w:rsid w:val="006F76C1"/>
    <w:rsid w:val="0070448B"/>
    <w:rsid w:val="007323A7"/>
    <w:rsid w:val="00746A64"/>
    <w:rsid w:val="007567B9"/>
    <w:rsid w:val="00781449"/>
    <w:rsid w:val="007B3FE7"/>
    <w:rsid w:val="00806A78"/>
    <w:rsid w:val="00847850"/>
    <w:rsid w:val="00850883"/>
    <w:rsid w:val="008B5711"/>
    <w:rsid w:val="008C403E"/>
    <w:rsid w:val="008D5F41"/>
    <w:rsid w:val="008E3E42"/>
    <w:rsid w:val="008E4EA0"/>
    <w:rsid w:val="008F5A89"/>
    <w:rsid w:val="008F7E08"/>
    <w:rsid w:val="00903AC9"/>
    <w:rsid w:val="009149D8"/>
    <w:rsid w:val="009177BB"/>
    <w:rsid w:val="00920F05"/>
    <w:rsid w:val="0092489E"/>
    <w:rsid w:val="00924DFF"/>
    <w:rsid w:val="00925CB2"/>
    <w:rsid w:val="009472F5"/>
    <w:rsid w:val="0096298B"/>
    <w:rsid w:val="00974801"/>
    <w:rsid w:val="009A66C5"/>
    <w:rsid w:val="009C6C6F"/>
    <w:rsid w:val="009D4C5C"/>
    <w:rsid w:val="009D5505"/>
    <w:rsid w:val="009D717C"/>
    <w:rsid w:val="009E4CE9"/>
    <w:rsid w:val="009E56E9"/>
    <w:rsid w:val="00A35A01"/>
    <w:rsid w:val="00A84452"/>
    <w:rsid w:val="00AA483B"/>
    <w:rsid w:val="00B04F4E"/>
    <w:rsid w:val="00B0604C"/>
    <w:rsid w:val="00B35EDE"/>
    <w:rsid w:val="00B77A95"/>
    <w:rsid w:val="00B93954"/>
    <w:rsid w:val="00BA4769"/>
    <w:rsid w:val="00BC51C8"/>
    <w:rsid w:val="00BD1E6F"/>
    <w:rsid w:val="00BF108A"/>
    <w:rsid w:val="00C0737E"/>
    <w:rsid w:val="00C145D4"/>
    <w:rsid w:val="00C207DE"/>
    <w:rsid w:val="00C27C79"/>
    <w:rsid w:val="00C6766B"/>
    <w:rsid w:val="00C708B6"/>
    <w:rsid w:val="00C742FC"/>
    <w:rsid w:val="00CA7948"/>
    <w:rsid w:val="00CC62A9"/>
    <w:rsid w:val="00CC7F6F"/>
    <w:rsid w:val="00D11BCF"/>
    <w:rsid w:val="00D15B8A"/>
    <w:rsid w:val="00D4146D"/>
    <w:rsid w:val="00D51C5F"/>
    <w:rsid w:val="00D7756C"/>
    <w:rsid w:val="00D806C6"/>
    <w:rsid w:val="00D91D2A"/>
    <w:rsid w:val="00DA75D8"/>
    <w:rsid w:val="00DA7713"/>
    <w:rsid w:val="00DC181D"/>
    <w:rsid w:val="00DD0B6A"/>
    <w:rsid w:val="00E546E2"/>
    <w:rsid w:val="00E57CD9"/>
    <w:rsid w:val="00E7150A"/>
    <w:rsid w:val="00EA0EFD"/>
    <w:rsid w:val="00EB579A"/>
    <w:rsid w:val="00EB6531"/>
    <w:rsid w:val="00EC0CC1"/>
    <w:rsid w:val="00EC4E45"/>
    <w:rsid w:val="00EE46D8"/>
    <w:rsid w:val="00F00BE9"/>
    <w:rsid w:val="00F014E1"/>
    <w:rsid w:val="00F05F32"/>
    <w:rsid w:val="00F310C2"/>
    <w:rsid w:val="00F56502"/>
    <w:rsid w:val="00F951A4"/>
    <w:rsid w:val="00F95C72"/>
    <w:rsid w:val="00F978C3"/>
    <w:rsid w:val="00FB20A3"/>
    <w:rsid w:val="00FC7D1E"/>
    <w:rsid w:val="00FF72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Garamond" w:eastAsiaTheme="minorHAnsi" w:hAnsi="Garamond" w:cs="Times New Roman"/>
        <w:sz w:val="28"/>
        <w:szCs w:val="28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76AF9"/>
  </w:style>
  <w:style w:type="paragraph" w:styleId="Ttulo3">
    <w:name w:val="heading 3"/>
    <w:basedOn w:val="Normal"/>
    <w:link w:val="Ttulo3Car"/>
    <w:uiPriority w:val="9"/>
    <w:qFormat/>
    <w:rsid w:val="00C742F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/>
      <w:b/>
      <w:bCs/>
      <w:sz w:val="27"/>
      <w:szCs w:val="27"/>
      <w:lang w:eastAsia="es-AR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160DA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AR"/>
    </w:rPr>
  </w:style>
  <w:style w:type="character" w:styleId="Hipervnculo">
    <w:name w:val="Hyperlink"/>
    <w:basedOn w:val="Fuentedeprrafopredeter"/>
    <w:uiPriority w:val="99"/>
    <w:unhideWhenUsed/>
    <w:rsid w:val="00D7756C"/>
    <w:rPr>
      <w:color w:val="0000FF"/>
      <w:u w:val="single"/>
    </w:rPr>
  </w:style>
  <w:style w:type="character" w:customStyle="1" w:styleId="apple-converted-space">
    <w:name w:val="apple-converted-space"/>
    <w:basedOn w:val="Fuentedeprrafopredeter"/>
    <w:rsid w:val="00D7756C"/>
  </w:style>
  <w:style w:type="character" w:customStyle="1" w:styleId="mfirst-letter">
    <w:name w:val="m_first-letter"/>
    <w:basedOn w:val="Fuentedeprrafopredeter"/>
    <w:rsid w:val="00D91D2A"/>
  </w:style>
  <w:style w:type="character" w:customStyle="1" w:styleId="Ttulo3Car">
    <w:name w:val="Título 3 Car"/>
    <w:basedOn w:val="Fuentedeprrafopredeter"/>
    <w:link w:val="Ttulo3"/>
    <w:uiPriority w:val="9"/>
    <w:rsid w:val="00C742FC"/>
    <w:rPr>
      <w:rFonts w:ascii="Times New Roman" w:eastAsia="Times New Roman" w:hAnsi="Times New Roman"/>
      <w:b/>
      <w:bCs/>
      <w:sz w:val="27"/>
      <w:szCs w:val="27"/>
      <w:lang w:eastAsia="es-AR"/>
    </w:rPr>
  </w:style>
  <w:style w:type="character" w:styleId="nfasis">
    <w:name w:val="Emphasis"/>
    <w:basedOn w:val="Fuentedeprrafopredeter"/>
    <w:uiPriority w:val="20"/>
    <w:qFormat/>
    <w:rsid w:val="00C742FC"/>
    <w:rPr>
      <w:i/>
      <w:iCs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C742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742FC"/>
    <w:rPr>
      <w:rFonts w:ascii="Tahoma" w:hAnsi="Tahoma" w:cs="Tahoma"/>
      <w:sz w:val="16"/>
      <w:szCs w:val="16"/>
    </w:rPr>
  </w:style>
  <w:style w:type="paragraph" w:customStyle="1" w:styleId="story-bodyintroduction">
    <w:name w:val="story-body__introduction"/>
    <w:basedOn w:val="Normal"/>
    <w:rsid w:val="008F7E0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AR"/>
    </w:rPr>
  </w:style>
  <w:style w:type="character" w:styleId="Textoennegrita">
    <w:name w:val="Strong"/>
    <w:basedOn w:val="Fuentedeprrafopredeter"/>
    <w:uiPriority w:val="22"/>
    <w:qFormat/>
    <w:rsid w:val="00431894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627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303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424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535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1661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0086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92833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1257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10283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42120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020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332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53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327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17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387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798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912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712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143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315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675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698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563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810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511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187</TotalTime>
  <Pages>1</Pages>
  <Words>516</Words>
  <Characters>2844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casa</dc:creator>
  <cp:keywords/>
  <dc:description/>
  <cp:lastModifiedBy>casa</cp:lastModifiedBy>
  <cp:revision>133</cp:revision>
  <dcterms:created xsi:type="dcterms:W3CDTF">2017-03-04T23:51:00Z</dcterms:created>
  <dcterms:modified xsi:type="dcterms:W3CDTF">2017-11-29T01:34:00Z</dcterms:modified>
</cp:coreProperties>
</file>