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2509" w:rsidRPr="00672509" w:rsidRDefault="00672509" w:rsidP="003F7FB9">
      <w:pPr>
        <w:jc w:val="both"/>
        <w:rPr>
          <w:rFonts w:eastAsia="Times New Roman"/>
          <w:bCs/>
          <w:iCs/>
          <w:lang w:eastAsia="es-AR"/>
        </w:rPr>
      </w:pPr>
    </w:p>
    <w:p w:rsidR="003F7FB9" w:rsidRPr="00441C3C" w:rsidRDefault="003F7FB9" w:rsidP="003F7FB9">
      <w:pPr>
        <w:jc w:val="both"/>
        <w:rPr>
          <w:rFonts w:eastAsia="Times New Roman"/>
          <w:sz w:val="32"/>
          <w:szCs w:val="32"/>
          <w:lang w:eastAsia="es-AR"/>
        </w:rPr>
      </w:pPr>
      <w:r w:rsidRPr="00441C3C">
        <w:rPr>
          <w:rFonts w:eastAsia="Times New Roman"/>
          <w:b/>
          <w:bCs/>
          <w:iCs/>
          <w:sz w:val="32"/>
          <w:szCs w:val="32"/>
          <w:lang w:eastAsia="es-AR"/>
        </w:rPr>
        <w:t xml:space="preserve">MANIFIESTO sobre el </w:t>
      </w:r>
      <w:r w:rsidR="00A80A87">
        <w:rPr>
          <w:rFonts w:eastAsia="Times New Roman"/>
          <w:b/>
          <w:bCs/>
          <w:iCs/>
          <w:sz w:val="32"/>
          <w:szCs w:val="32"/>
          <w:lang w:eastAsia="es-AR"/>
        </w:rPr>
        <w:t>Movimiento Peronista</w:t>
      </w:r>
    </w:p>
    <w:p w:rsidR="000E1824" w:rsidRDefault="000E1824" w:rsidP="003F7FB9">
      <w:pPr>
        <w:jc w:val="both"/>
        <w:rPr>
          <w:rFonts w:eastAsia="Times New Roman"/>
          <w:bCs/>
          <w:iCs/>
          <w:lang w:eastAsia="es-AR"/>
        </w:rPr>
      </w:pPr>
    </w:p>
    <w:p w:rsidR="003F7FB9" w:rsidRDefault="00441C3C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El </w:t>
      </w:r>
      <w:r w:rsidRPr="00441C3C">
        <w:rPr>
          <w:rFonts w:eastAsia="Times New Roman"/>
          <w:b/>
          <w:bCs/>
          <w:iCs/>
          <w:lang w:eastAsia="es-AR"/>
        </w:rPr>
        <w:t>Tribunal Budista de Derechos Humanos</w:t>
      </w:r>
      <w:r>
        <w:rPr>
          <w:rFonts w:eastAsia="Times New Roman"/>
          <w:bCs/>
          <w:iCs/>
          <w:lang w:eastAsia="es-AR"/>
        </w:rPr>
        <w:t>, defensor de los derechos de la ciudadanía global</w:t>
      </w:r>
      <w:r w:rsidR="001803CF">
        <w:rPr>
          <w:rFonts w:eastAsia="Times New Roman"/>
          <w:bCs/>
          <w:iCs/>
          <w:lang w:eastAsia="es-AR"/>
        </w:rPr>
        <w:t xml:space="preserve"> y de todos los seres de la Madre Tierra, ejerciendo</w:t>
      </w:r>
      <w:r>
        <w:rPr>
          <w:rFonts w:eastAsia="Times New Roman"/>
          <w:bCs/>
          <w:iCs/>
          <w:lang w:eastAsia="es-AR"/>
        </w:rPr>
        <w:t xml:space="preserve"> la soberanía cultural que emana de los Pueblos Budistas y Comunidades Espirituales, conoce perfectamente la situación de pobreza y opresión en la que se encuentra gran parte de las poblaciones tribales del mundo, las cuales han sufrido la pérdida total o parcial de sus medios políticos, económicos, jurídicos y ambientales;</w:t>
      </w:r>
    </w:p>
    <w:p w:rsidR="00441C3C" w:rsidRDefault="005C39AC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El </w:t>
      </w:r>
      <w:r w:rsidRPr="00441C3C">
        <w:rPr>
          <w:rFonts w:eastAsia="Times New Roman"/>
          <w:b/>
          <w:bCs/>
          <w:iCs/>
          <w:lang w:eastAsia="es-AR"/>
        </w:rPr>
        <w:t>Tribunal Budista de Derechos Humanos</w:t>
      </w:r>
      <w:r>
        <w:rPr>
          <w:rFonts w:eastAsia="Times New Roman"/>
          <w:bCs/>
          <w:iCs/>
          <w:lang w:eastAsia="es-AR"/>
        </w:rPr>
        <w:t xml:space="preserve"> tiene una vocación ética universal, por lo que se dirige a toda la humanidad para que tome consciencia de la situación terrible que han padecido –y continúan haciéndolo- pueblos tribales de todos los continentes, los cuales históricamente han sufrido genocidios, limpiezas étnicas y crímenes de lesa humanidad;</w:t>
      </w:r>
    </w:p>
    <w:p w:rsidR="005C39AC" w:rsidRDefault="005C39AC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El </w:t>
      </w:r>
      <w:r w:rsidRPr="00441C3C">
        <w:rPr>
          <w:rFonts w:eastAsia="Times New Roman"/>
          <w:b/>
          <w:bCs/>
          <w:iCs/>
          <w:lang w:eastAsia="es-AR"/>
        </w:rPr>
        <w:t>Tribunal Budista de Derechos Humanos</w:t>
      </w:r>
      <w:r>
        <w:rPr>
          <w:rFonts w:eastAsia="Times New Roman"/>
          <w:bCs/>
          <w:iCs/>
          <w:lang w:eastAsia="es-AR"/>
        </w:rPr>
        <w:t xml:space="preserve"> se dirige a la República Argentina </w:t>
      </w:r>
      <w:r w:rsidR="007C6083">
        <w:rPr>
          <w:rFonts w:eastAsia="Times New Roman"/>
          <w:bCs/>
          <w:iCs/>
          <w:lang w:eastAsia="es-AR"/>
        </w:rPr>
        <w:t xml:space="preserve">para analizar desde la perspectiva del Derecho Internacional a la </w:t>
      </w:r>
      <w:r w:rsidR="00F737DF">
        <w:rPr>
          <w:rFonts w:eastAsia="Times New Roman"/>
          <w:bCs/>
          <w:iCs/>
          <w:lang w:eastAsia="es-AR"/>
        </w:rPr>
        <w:t>situación jurídica del Movimiento Peronista</w:t>
      </w:r>
      <w:r w:rsidR="007C6083">
        <w:rPr>
          <w:rFonts w:eastAsia="Times New Roman"/>
          <w:bCs/>
          <w:iCs/>
          <w:lang w:eastAsia="es-AR"/>
        </w:rPr>
        <w:t>, el cual fue estructuralmente populista</w:t>
      </w:r>
      <w:r w:rsidR="0043266D">
        <w:rPr>
          <w:rFonts w:eastAsia="Times New Roman"/>
          <w:bCs/>
          <w:iCs/>
          <w:lang w:eastAsia="es-AR"/>
        </w:rPr>
        <w:t xml:space="preserve"> y autoritario</w:t>
      </w:r>
      <w:r w:rsidR="007C6083">
        <w:rPr>
          <w:rFonts w:eastAsia="Times New Roman"/>
          <w:bCs/>
          <w:iCs/>
          <w:lang w:eastAsia="es-AR"/>
        </w:rPr>
        <w:t>,</w:t>
      </w:r>
      <w:r w:rsidR="00F737DF">
        <w:rPr>
          <w:rFonts w:eastAsia="Times New Roman"/>
          <w:bCs/>
          <w:iCs/>
          <w:lang w:eastAsia="es-AR"/>
        </w:rPr>
        <w:t xml:space="preserve"> </w:t>
      </w:r>
      <w:r>
        <w:rPr>
          <w:rFonts w:eastAsia="Times New Roman"/>
          <w:bCs/>
          <w:iCs/>
          <w:lang w:eastAsia="es-AR"/>
        </w:rPr>
        <w:t xml:space="preserve">en un momento </w:t>
      </w:r>
      <w:r w:rsidR="00F737DF">
        <w:rPr>
          <w:rFonts w:eastAsia="Times New Roman"/>
          <w:bCs/>
          <w:iCs/>
          <w:lang w:eastAsia="es-AR"/>
        </w:rPr>
        <w:t xml:space="preserve">especial </w:t>
      </w:r>
      <w:r>
        <w:rPr>
          <w:rFonts w:eastAsia="Times New Roman"/>
          <w:bCs/>
          <w:iCs/>
          <w:lang w:eastAsia="es-AR"/>
        </w:rPr>
        <w:t xml:space="preserve">en el cual </w:t>
      </w:r>
      <w:r w:rsidR="00F737DF">
        <w:rPr>
          <w:rFonts w:eastAsia="Times New Roman"/>
          <w:bCs/>
          <w:iCs/>
          <w:lang w:eastAsia="es-AR"/>
        </w:rPr>
        <w:t>el mundo pa</w:t>
      </w:r>
      <w:r w:rsidR="0043266D">
        <w:rPr>
          <w:rFonts w:eastAsia="Times New Roman"/>
          <w:bCs/>
          <w:iCs/>
          <w:lang w:eastAsia="es-AR"/>
        </w:rPr>
        <w:t>r</w:t>
      </w:r>
      <w:r w:rsidR="00F737DF">
        <w:rPr>
          <w:rFonts w:eastAsia="Times New Roman"/>
          <w:bCs/>
          <w:iCs/>
          <w:lang w:eastAsia="es-AR"/>
        </w:rPr>
        <w:t>ece inclin</w:t>
      </w:r>
      <w:r w:rsidR="008649D1">
        <w:rPr>
          <w:rFonts w:eastAsia="Times New Roman"/>
          <w:bCs/>
          <w:iCs/>
          <w:lang w:eastAsia="es-AR"/>
        </w:rPr>
        <w:t>arse hacia regímenes populistas;</w:t>
      </w:r>
    </w:p>
    <w:p w:rsidR="000E1824" w:rsidRDefault="000E1824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manifiesta que </w:t>
      </w:r>
      <w:r w:rsidR="001C79ED">
        <w:rPr>
          <w:rFonts w:eastAsia="Times New Roman"/>
          <w:bCs/>
          <w:iCs/>
          <w:lang w:eastAsia="es-AR"/>
        </w:rPr>
        <w:t xml:space="preserve">el movimiento político peronista, creado por </w:t>
      </w:r>
      <w:r w:rsidR="002F5B60">
        <w:rPr>
          <w:rFonts w:eastAsia="Times New Roman"/>
          <w:bCs/>
          <w:iCs/>
          <w:lang w:eastAsia="es-AR"/>
        </w:rPr>
        <w:t xml:space="preserve">el militar </w:t>
      </w:r>
      <w:r w:rsidR="001C79ED">
        <w:rPr>
          <w:rFonts w:eastAsia="Times New Roman"/>
          <w:bCs/>
          <w:iCs/>
          <w:lang w:eastAsia="es-AR"/>
        </w:rPr>
        <w:t xml:space="preserve">Juan Domingo Perón, </w:t>
      </w:r>
      <w:r w:rsidR="0005414B">
        <w:rPr>
          <w:rFonts w:eastAsia="Times New Roman"/>
          <w:bCs/>
          <w:iCs/>
          <w:lang w:eastAsia="es-AR"/>
        </w:rPr>
        <w:t>fue cómplice del Nazismo, y que luego de la Segunda Guerra Mundial convirtió a la República A</w:t>
      </w:r>
      <w:r w:rsidR="008649D1">
        <w:rPr>
          <w:rFonts w:eastAsia="Times New Roman"/>
          <w:bCs/>
          <w:iCs/>
          <w:lang w:eastAsia="es-AR"/>
        </w:rPr>
        <w:t>rgentina en un refugio de nazis.</w:t>
      </w:r>
    </w:p>
    <w:p w:rsidR="008649D1" w:rsidRDefault="008649D1" w:rsidP="008649D1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manifiesta que el movimiento peronista ha encubierto atentados terroristas ocurridos en suelo argentino contra la comunidad judía.</w:t>
      </w:r>
    </w:p>
    <w:p w:rsidR="008649D1" w:rsidRDefault="008649D1" w:rsidP="008649D1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manifiesta que el movimiento peronista es responsable del asesinato del Fiscal Nisman, quien había denunciado la complicidad del gobierno</w:t>
      </w:r>
      <w:r w:rsidR="004B3895">
        <w:rPr>
          <w:rFonts w:eastAsia="Times New Roman"/>
          <w:bCs/>
          <w:iCs/>
          <w:lang w:eastAsia="es-AR"/>
        </w:rPr>
        <w:t xml:space="preserve"> argentino</w:t>
      </w:r>
      <w:r>
        <w:rPr>
          <w:rFonts w:eastAsia="Times New Roman"/>
          <w:bCs/>
          <w:iCs/>
          <w:lang w:eastAsia="es-AR"/>
        </w:rPr>
        <w:t xml:space="preserve"> con el gobierno iraní para garantizar impunidad a los atentados.</w:t>
      </w:r>
    </w:p>
    <w:p w:rsidR="001C79ED" w:rsidRDefault="001C79ED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manifiesta que el </w:t>
      </w:r>
      <w:r w:rsidR="002F5B60">
        <w:rPr>
          <w:rFonts w:eastAsia="Times New Roman"/>
          <w:bCs/>
          <w:iCs/>
          <w:lang w:eastAsia="es-AR"/>
        </w:rPr>
        <w:t xml:space="preserve">movimiento peronista </w:t>
      </w:r>
      <w:r w:rsidR="00BB09B7">
        <w:rPr>
          <w:rFonts w:eastAsia="Times New Roman"/>
          <w:bCs/>
          <w:iCs/>
          <w:lang w:eastAsia="es-AR"/>
        </w:rPr>
        <w:t>ha sido la forma de gobierno más corrupta en la historia de la República Argentina, utilizando a los pobres con de</w:t>
      </w:r>
      <w:r w:rsidR="008649D1">
        <w:rPr>
          <w:rFonts w:eastAsia="Times New Roman"/>
          <w:bCs/>
          <w:iCs/>
          <w:lang w:eastAsia="es-AR"/>
        </w:rPr>
        <w:t>magogias electorales populistas.</w:t>
      </w:r>
    </w:p>
    <w:p w:rsidR="00FF3EE1" w:rsidRDefault="00FF3EE1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lastRenderedPageBreak/>
        <w:t>Se manifiesta que el movimiento peronista utilizó como mano de obra esclava a miles de personas provenient</w:t>
      </w:r>
      <w:r w:rsidR="00B321AC">
        <w:rPr>
          <w:rFonts w:eastAsia="Times New Roman"/>
          <w:bCs/>
          <w:iCs/>
          <w:lang w:eastAsia="es-AR"/>
        </w:rPr>
        <w:t xml:space="preserve">es de pueblos tribales, los cuales vivían en condiciones de explotación </w:t>
      </w:r>
      <w:r w:rsidR="008B02E3">
        <w:rPr>
          <w:rFonts w:eastAsia="Times New Roman"/>
          <w:bCs/>
          <w:iCs/>
          <w:lang w:eastAsia="es-AR"/>
        </w:rPr>
        <w:t>por parte del Estado,</w:t>
      </w:r>
      <w:r w:rsidR="00B321AC">
        <w:rPr>
          <w:rFonts w:eastAsia="Times New Roman"/>
          <w:bCs/>
          <w:iCs/>
          <w:lang w:eastAsia="es-AR"/>
        </w:rPr>
        <w:t xml:space="preserve"> las empresas privadas</w:t>
      </w:r>
      <w:r w:rsidR="008B02E3">
        <w:rPr>
          <w:rFonts w:eastAsia="Times New Roman"/>
          <w:bCs/>
          <w:iCs/>
          <w:lang w:eastAsia="es-AR"/>
        </w:rPr>
        <w:t xml:space="preserve"> y la iglesia católica</w:t>
      </w:r>
      <w:r w:rsidR="00B321AC">
        <w:rPr>
          <w:rFonts w:eastAsia="Times New Roman"/>
          <w:bCs/>
          <w:iCs/>
          <w:lang w:eastAsia="es-AR"/>
        </w:rPr>
        <w:t>.</w:t>
      </w:r>
    </w:p>
    <w:p w:rsidR="00A92C7B" w:rsidRDefault="008649D1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manifiesta que</w:t>
      </w:r>
      <w:r w:rsidR="0058118C">
        <w:rPr>
          <w:rFonts w:eastAsia="Times New Roman"/>
          <w:bCs/>
          <w:iCs/>
          <w:lang w:eastAsia="es-AR"/>
        </w:rPr>
        <w:t xml:space="preserve"> en</w:t>
      </w:r>
      <w:r w:rsidR="002F63F2">
        <w:rPr>
          <w:rFonts w:eastAsia="Times New Roman"/>
          <w:bCs/>
          <w:iCs/>
          <w:lang w:eastAsia="es-AR"/>
        </w:rPr>
        <w:t xml:space="preserve"> el 10 de</w:t>
      </w:r>
      <w:r w:rsidR="0058118C">
        <w:rPr>
          <w:rFonts w:eastAsia="Times New Roman"/>
          <w:bCs/>
          <w:iCs/>
          <w:lang w:eastAsia="es-AR"/>
        </w:rPr>
        <w:t xml:space="preserve"> Octubre de 1947</w:t>
      </w:r>
      <w:r>
        <w:rPr>
          <w:rFonts w:eastAsia="Times New Roman"/>
          <w:bCs/>
          <w:iCs/>
          <w:lang w:eastAsia="es-AR"/>
        </w:rPr>
        <w:t xml:space="preserve">, durante el gobierno de Perón, </w:t>
      </w:r>
      <w:r w:rsidR="0058118C">
        <w:rPr>
          <w:rFonts w:eastAsia="Times New Roman"/>
          <w:bCs/>
          <w:iCs/>
          <w:lang w:eastAsia="es-AR"/>
        </w:rPr>
        <w:t xml:space="preserve">el movimiento peronista </w:t>
      </w:r>
      <w:r>
        <w:rPr>
          <w:rFonts w:eastAsia="Times New Roman"/>
          <w:bCs/>
          <w:iCs/>
          <w:lang w:eastAsia="es-AR"/>
        </w:rPr>
        <w:t>fue un orden injusto e inmoral que cometió</w:t>
      </w:r>
      <w:r w:rsidR="001A11D5">
        <w:rPr>
          <w:rFonts w:eastAsia="Times New Roman"/>
          <w:bCs/>
          <w:iCs/>
          <w:lang w:eastAsia="es-AR"/>
        </w:rPr>
        <w:t xml:space="preserve"> durante tres semanas</w:t>
      </w:r>
      <w:r>
        <w:rPr>
          <w:rFonts w:eastAsia="Times New Roman"/>
          <w:bCs/>
          <w:iCs/>
          <w:lang w:eastAsia="es-AR"/>
        </w:rPr>
        <w:t xml:space="preserve"> </w:t>
      </w:r>
      <w:r w:rsidR="00617006" w:rsidRPr="00477088">
        <w:rPr>
          <w:rFonts w:eastAsia="Times New Roman"/>
          <w:bCs/>
          <w:i/>
          <w:iCs/>
          <w:lang w:eastAsia="es-AR"/>
        </w:rPr>
        <w:t xml:space="preserve">crímenes </w:t>
      </w:r>
      <w:r w:rsidR="00477088" w:rsidRPr="00477088">
        <w:rPr>
          <w:rFonts w:eastAsia="Times New Roman"/>
          <w:bCs/>
          <w:i/>
          <w:iCs/>
          <w:lang w:eastAsia="es-AR"/>
        </w:rPr>
        <w:t>de lesa humanidad</w:t>
      </w:r>
      <w:r w:rsidR="00477088">
        <w:rPr>
          <w:rFonts w:eastAsia="Times New Roman"/>
          <w:bCs/>
          <w:iCs/>
          <w:lang w:eastAsia="es-AR"/>
        </w:rPr>
        <w:t xml:space="preserve"> </w:t>
      </w:r>
      <w:r w:rsidR="00723693">
        <w:rPr>
          <w:rFonts w:eastAsia="Times New Roman"/>
          <w:bCs/>
          <w:iCs/>
          <w:lang w:eastAsia="es-AR"/>
        </w:rPr>
        <w:t xml:space="preserve">en la provincia de Formosa </w:t>
      </w:r>
      <w:r>
        <w:rPr>
          <w:rFonts w:eastAsia="Times New Roman"/>
          <w:bCs/>
          <w:iCs/>
          <w:lang w:eastAsia="es-AR"/>
        </w:rPr>
        <w:t>al realizar un</w:t>
      </w:r>
      <w:r w:rsidR="00A92C7B">
        <w:rPr>
          <w:rFonts w:eastAsia="Times New Roman"/>
          <w:bCs/>
          <w:iCs/>
          <w:lang w:eastAsia="es-AR"/>
        </w:rPr>
        <w:t>a verdadera persecución y</w:t>
      </w:r>
      <w:r>
        <w:rPr>
          <w:rFonts w:eastAsia="Times New Roman"/>
          <w:bCs/>
          <w:iCs/>
          <w:lang w:eastAsia="es-AR"/>
        </w:rPr>
        <w:t xml:space="preserve"> genocidio contra </w:t>
      </w:r>
      <w:r w:rsidR="004F695B">
        <w:rPr>
          <w:rFonts w:eastAsia="Times New Roman"/>
          <w:bCs/>
          <w:iCs/>
          <w:lang w:eastAsia="es-AR"/>
        </w:rPr>
        <w:t>el</w:t>
      </w:r>
      <w:r>
        <w:rPr>
          <w:rFonts w:eastAsia="Times New Roman"/>
          <w:bCs/>
          <w:iCs/>
          <w:lang w:eastAsia="es-AR"/>
        </w:rPr>
        <w:t xml:space="preserve"> pueblo tribal</w:t>
      </w:r>
      <w:r w:rsidR="004F695B">
        <w:rPr>
          <w:rFonts w:eastAsia="Times New Roman"/>
          <w:bCs/>
          <w:iCs/>
          <w:lang w:eastAsia="es-AR"/>
        </w:rPr>
        <w:t xml:space="preserve"> Pilagá</w:t>
      </w:r>
      <w:r>
        <w:rPr>
          <w:rFonts w:eastAsia="Times New Roman"/>
          <w:bCs/>
          <w:iCs/>
          <w:lang w:eastAsia="es-AR"/>
        </w:rPr>
        <w:t xml:space="preserve">, </w:t>
      </w:r>
      <w:r w:rsidR="004E0665">
        <w:rPr>
          <w:rFonts w:eastAsia="Times New Roman"/>
          <w:bCs/>
          <w:iCs/>
          <w:lang w:eastAsia="es-AR"/>
        </w:rPr>
        <w:t xml:space="preserve">asesinando a </w:t>
      </w:r>
      <w:r w:rsidR="00D24883">
        <w:rPr>
          <w:rFonts w:eastAsia="Times New Roman"/>
          <w:bCs/>
          <w:iCs/>
          <w:lang w:eastAsia="es-AR"/>
        </w:rPr>
        <w:t xml:space="preserve">más de </w:t>
      </w:r>
      <w:r w:rsidR="009B117D">
        <w:rPr>
          <w:rFonts w:eastAsia="Times New Roman"/>
          <w:bCs/>
          <w:iCs/>
          <w:lang w:eastAsia="es-AR"/>
        </w:rPr>
        <w:t>mil</w:t>
      </w:r>
      <w:r w:rsidR="004E0665">
        <w:rPr>
          <w:rFonts w:eastAsia="Times New Roman"/>
          <w:bCs/>
          <w:iCs/>
          <w:lang w:eastAsia="es-AR"/>
        </w:rPr>
        <w:t xml:space="preserve"> personas </w:t>
      </w:r>
      <w:r w:rsidR="00BD5F08">
        <w:rPr>
          <w:rFonts w:eastAsia="Times New Roman"/>
          <w:bCs/>
          <w:iCs/>
          <w:lang w:eastAsia="es-AR"/>
        </w:rPr>
        <w:t>con armas de guerra como ametralladoras y aviones</w:t>
      </w:r>
      <w:r w:rsidR="00D24883">
        <w:rPr>
          <w:rFonts w:eastAsia="Times New Roman"/>
          <w:bCs/>
          <w:iCs/>
          <w:lang w:eastAsia="es-AR"/>
        </w:rPr>
        <w:t xml:space="preserve"> de combate</w:t>
      </w:r>
      <w:r w:rsidR="008E2FC3">
        <w:rPr>
          <w:rFonts w:eastAsia="Times New Roman"/>
          <w:bCs/>
          <w:iCs/>
          <w:lang w:eastAsia="es-AR"/>
        </w:rPr>
        <w:t>,</w:t>
      </w:r>
      <w:r w:rsidR="00A92C7B">
        <w:rPr>
          <w:rFonts w:eastAsia="Times New Roman"/>
          <w:bCs/>
          <w:iCs/>
          <w:lang w:eastAsia="es-AR"/>
        </w:rPr>
        <w:t xml:space="preserve"> debido a </w:t>
      </w:r>
      <w:r w:rsidR="00D24883">
        <w:rPr>
          <w:rFonts w:eastAsia="Times New Roman"/>
          <w:bCs/>
          <w:iCs/>
          <w:lang w:eastAsia="es-AR"/>
        </w:rPr>
        <w:t>que este pueblo pacífico se</w:t>
      </w:r>
      <w:r w:rsidR="00A92C7B">
        <w:rPr>
          <w:rFonts w:eastAsia="Times New Roman"/>
          <w:bCs/>
          <w:iCs/>
          <w:lang w:eastAsia="es-AR"/>
        </w:rPr>
        <w:t xml:space="preserve"> rehus</w:t>
      </w:r>
      <w:r w:rsidR="00D24883">
        <w:rPr>
          <w:rFonts w:eastAsia="Times New Roman"/>
          <w:bCs/>
          <w:iCs/>
          <w:lang w:eastAsia="es-AR"/>
        </w:rPr>
        <w:t>ó</w:t>
      </w:r>
      <w:r w:rsidR="00A92C7B">
        <w:rPr>
          <w:rFonts w:eastAsia="Times New Roman"/>
          <w:bCs/>
          <w:iCs/>
          <w:lang w:eastAsia="es-AR"/>
        </w:rPr>
        <w:t xml:space="preserve"> a ser sometido a condiciones de trabajo forzoso.</w:t>
      </w:r>
    </w:p>
    <w:p w:rsidR="008649D1" w:rsidRDefault="00A92C7B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manifiesta que se violaron</w:t>
      </w:r>
      <w:r w:rsidR="008E2FC3">
        <w:rPr>
          <w:rFonts w:eastAsia="Times New Roman"/>
          <w:bCs/>
          <w:iCs/>
          <w:lang w:eastAsia="es-AR"/>
        </w:rPr>
        <w:t xml:space="preserve"> los derechos humanos </w:t>
      </w:r>
      <w:r w:rsidR="00F750EA">
        <w:rPr>
          <w:rFonts w:eastAsia="Times New Roman"/>
          <w:bCs/>
          <w:iCs/>
          <w:lang w:eastAsia="es-AR"/>
        </w:rPr>
        <w:t>elementales</w:t>
      </w:r>
      <w:r>
        <w:rPr>
          <w:rFonts w:eastAsia="Times New Roman"/>
          <w:bCs/>
          <w:iCs/>
          <w:lang w:eastAsia="es-AR"/>
        </w:rPr>
        <w:t xml:space="preserve"> del Pueblo Pilagá</w:t>
      </w:r>
      <w:r w:rsidR="00F750EA">
        <w:rPr>
          <w:rFonts w:eastAsia="Times New Roman"/>
          <w:bCs/>
          <w:iCs/>
          <w:lang w:eastAsia="es-AR"/>
        </w:rPr>
        <w:t xml:space="preserve"> </w:t>
      </w:r>
      <w:r w:rsidR="00107DC7">
        <w:rPr>
          <w:rFonts w:eastAsia="Times New Roman"/>
          <w:bCs/>
          <w:iCs/>
          <w:lang w:eastAsia="es-AR"/>
        </w:rPr>
        <w:t xml:space="preserve">e incluso se persiguió a los sobrevivientes para que no existan testigos, </w:t>
      </w:r>
      <w:r w:rsidR="00F750EA">
        <w:rPr>
          <w:rFonts w:eastAsia="Times New Roman"/>
          <w:bCs/>
          <w:iCs/>
          <w:lang w:eastAsia="es-AR"/>
        </w:rPr>
        <w:t xml:space="preserve">en un episodio histórico que </w:t>
      </w:r>
      <w:r w:rsidR="008649D1">
        <w:rPr>
          <w:rFonts w:eastAsia="Times New Roman"/>
          <w:bCs/>
          <w:iCs/>
          <w:lang w:eastAsia="es-AR"/>
        </w:rPr>
        <w:t>ha pasado prácticamente desapercibido</w:t>
      </w:r>
      <w:r w:rsidR="00E40983">
        <w:rPr>
          <w:rFonts w:eastAsia="Times New Roman"/>
          <w:bCs/>
          <w:iCs/>
          <w:lang w:eastAsia="es-AR"/>
        </w:rPr>
        <w:t xml:space="preserve"> por toda la población del país gracias al silencio de los políticos</w:t>
      </w:r>
      <w:r w:rsidR="00E62299">
        <w:rPr>
          <w:rFonts w:eastAsia="Times New Roman"/>
          <w:bCs/>
          <w:iCs/>
          <w:lang w:eastAsia="es-AR"/>
        </w:rPr>
        <w:t xml:space="preserve">, </w:t>
      </w:r>
      <w:r w:rsidR="001936B8">
        <w:rPr>
          <w:rFonts w:eastAsia="Times New Roman"/>
          <w:bCs/>
          <w:iCs/>
          <w:lang w:eastAsia="es-AR"/>
        </w:rPr>
        <w:t>los periodistas</w:t>
      </w:r>
      <w:r w:rsidR="000F28E1">
        <w:rPr>
          <w:rFonts w:eastAsia="Times New Roman"/>
          <w:bCs/>
          <w:iCs/>
          <w:lang w:eastAsia="es-AR"/>
        </w:rPr>
        <w:t xml:space="preserve"> y la iglesia católica, quienes no denunciaron el hecho.</w:t>
      </w:r>
    </w:p>
    <w:p w:rsidR="00174AD2" w:rsidRDefault="00A16C34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manifiesta que </w:t>
      </w:r>
      <w:r w:rsidR="00174AD2">
        <w:rPr>
          <w:rFonts w:eastAsia="Times New Roman"/>
          <w:bCs/>
          <w:iCs/>
          <w:lang w:eastAsia="es-AR"/>
        </w:rPr>
        <w:t xml:space="preserve">en </w:t>
      </w:r>
      <w:r>
        <w:rPr>
          <w:rFonts w:eastAsia="Times New Roman"/>
          <w:bCs/>
          <w:iCs/>
          <w:lang w:eastAsia="es-AR"/>
        </w:rPr>
        <w:t>el genocidio llevado a cabo por el movimiento peronista</w:t>
      </w:r>
      <w:r w:rsidR="00174AD2">
        <w:rPr>
          <w:rFonts w:eastAsia="Times New Roman"/>
          <w:bCs/>
          <w:iCs/>
          <w:lang w:eastAsia="es-AR"/>
        </w:rPr>
        <w:t xml:space="preserve"> </w:t>
      </w:r>
      <w:r w:rsidR="00A754EB">
        <w:rPr>
          <w:rFonts w:eastAsia="Times New Roman"/>
          <w:bCs/>
          <w:iCs/>
          <w:lang w:eastAsia="es-AR"/>
        </w:rPr>
        <w:t xml:space="preserve">se </w:t>
      </w:r>
      <w:r w:rsidR="00C83764">
        <w:rPr>
          <w:rFonts w:eastAsia="Times New Roman"/>
          <w:bCs/>
          <w:iCs/>
          <w:lang w:eastAsia="es-AR"/>
        </w:rPr>
        <w:t xml:space="preserve">persiguieron </w:t>
      </w:r>
      <w:r w:rsidR="00BF6467">
        <w:rPr>
          <w:rFonts w:eastAsia="Times New Roman"/>
          <w:bCs/>
          <w:iCs/>
          <w:lang w:eastAsia="es-AR"/>
        </w:rPr>
        <w:t xml:space="preserve">y asesinaron </w:t>
      </w:r>
      <w:r w:rsidR="00C83764">
        <w:rPr>
          <w:rFonts w:eastAsia="Times New Roman"/>
          <w:bCs/>
          <w:iCs/>
          <w:lang w:eastAsia="es-AR"/>
        </w:rPr>
        <w:t xml:space="preserve">a cientos de </w:t>
      </w:r>
      <w:r w:rsidR="00BF6467">
        <w:rPr>
          <w:rFonts w:eastAsia="Times New Roman"/>
          <w:bCs/>
          <w:iCs/>
          <w:lang w:eastAsia="es-AR"/>
        </w:rPr>
        <w:t>niños, hombres</w:t>
      </w:r>
      <w:r w:rsidR="00174AD2">
        <w:rPr>
          <w:rFonts w:eastAsia="Times New Roman"/>
          <w:bCs/>
          <w:iCs/>
          <w:lang w:eastAsia="es-AR"/>
        </w:rPr>
        <w:t xml:space="preserve"> desarmados</w:t>
      </w:r>
      <w:r w:rsidR="00BF6467">
        <w:rPr>
          <w:rFonts w:eastAsia="Times New Roman"/>
          <w:bCs/>
          <w:iCs/>
          <w:lang w:eastAsia="es-AR"/>
        </w:rPr>
        <w:t xml:space="preserve"> y </w:t>
      </w:r>
      <w:r w:rsidR="00A754EB">
        <w:rPr>
          <w:rFonts w:eastAsia="Times New Roman"/>
          <w:bCs/>
          <w:iCs/>
          <w:lang w:eastAsia="es-AR"/>
        </w:rPr>
        <w:t>ancianos, se violaron a mujeres</w:t>
      </w:r>
      <w:r w:rsidR="00C83764">
        <w:rPr>
          <w:rFonts w:eastAsia="Times New Roman"/>
          <w:bCs/>
          <w:iCs/>
          <w:lang w:eastAsia="es-AR"/>
        </w:rPr>
        <w:t xml:space="preserve"> y niñas</w:t>
      </w:r>
      <w:r w:rsidR="00A754EB">
        <w:rPr>
          <w:rFonts w:eastAsia="Times New Roman"/>
          <w:bCs/>
          <w:iCs/>
          <w:lang w:eastAsia="es-AR"/>
        </w:rPr>
        <w:t>,</w:t>
      </w:r>
      <w:r>
        <w:rPr>
          <w:rFonts w:eastAsia="Times New Roman"/>
          <w:bCs/>
          <w:iCs/>
          <w:lang w:eastAsia="es-AR"/>
        </w:rPr>
        <w:t xml:space="preserve"> </w:t>
      </w:r>
      <w:r w:rsidR="00C83764">
        <w:rPr>
          <w:rFonts w:eastAsia="Times New Roman"/>
          <w:bCs/>
          <w:iCs/>
          <w:lang w:eastAsia="es-AR"/>
        </w:rPr>
        <w:t xml:space="preserve">se cortaron los accesos a los ríos, </w:t>
      </w:r>
      <w:r w:rsidR="00595A93">
        <w:rPr>
          <w:rFonts w:eastAsia="Times New Roman"/>
          <w:bCs/>
          <w:iCs/>
          <w:lang w:eastAsia="es-AR"/>
        </w:rPr>
        <w:t>se quemaron y enterra</w:t>
      </w:r>
      <w:r w:rsidR="00174AD2">
        <w:rPr>
          <w:rFonts w:eastAsia="Times New Roman"/>
          <w:bCs/>
          <w:iCs/>
          <w:lang w:eastAsia="es-AR"/>
        </w:rPr>
        <w:t>ron cadáveres en fosas comunes.</w:t>
      </w:r>
    </w:p>
    <w:p w:rsidR="00126691" w:rsidRDefault="00174AD2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manifiesta que este genocidio llevado a cabo por el movimiento peronista </w:t>
      </w:r>
      <w:r w:rsidR="00A754EB">
        <w:rPr>
          <w:rFonts w:eastAsia="Times New Roman"/>
          <w:bCs/>
          <w:iCs/>
          <w:lang w:eastAsia="es-AR"/>
        </w:rPr>
        <w:t xml:space="preserve">fue </w:t>
      </w:r>
      <w:r w:rsidR="00A16C34">
        <w:rPr>
          <w:rFonts w:eastAsia="Times New Roman"/>
          <w:bCs/>
          <w:iCs/>
          <w:lang w:eastAsia="es-AR"/>
        </w:rPr>
        <w:t>concordante con otro</w:t>
      </w:r>
      <w:r w:rsidR="00136EBA">
        <w:rPr>
          <w:rFonts w:eastAsia="Times New Roman"/>
          <w:bCs/>
          <w:iCs/>
          <w:lang w:eastAsia="es-AR"/>
        </w:rPr>
        <w:t>s</w:t>
      </w:r>
      <w:r w:rsidR="00A16C34">
        <w:rPr>
          <w:rFonts w:eastAsia="Times New Roman"/>
          <w:bCs/>
          <w:iCs/>
          <w:lang w:eastAsia="es-AR"/>
        </w:rPr>
        <w:t xml:space="preserve"> episodio</w:t>
      </w:r>
      <w:r w:rsidR="00136EBA">
        <w:rPr>
          <w:rFonts w:eastAsia="Times New Roman"/>
          <w:bCs/>
          <w:iCs/>
          <w:lang w:eastAsia="es-AR"/>
        </w:rPr>
        <w:t>s</w:t>
      </w:r>
      <w:r w:rsidR="00A16C34">
        <w:rPr>
          <w:rFonts w:eastAsia="Times New Roman"/>
          <w:bCs/>
          <w:iCs/>
          <w:lang w:eastAsia="es-AR"/>
        </w:rPr>
        <w:t xml:space="preserve"> </w:t>
      </w:r>
      <w:r w:rsidR="00DA2FC8">
        <w:rPr>
          <w:rFonts w:eastAsia="Times New Roman"/>
          <w:bCs/>
          <w:iCs/>
          <w:lang w:eastAsia="es-AR"/>
        </w:rPr>
        <w:t>militar</w:t>
      </w:r>
      <w:r w:rsidR="00136EBA">
        <w:rPr>
          <w:rFonts w:eastAsia="Times New Roman"/>
          <w:bCs/>
          <w:iCs/>
          <w:lang w:eastAsia="es-AR"/>
        </w:rPr>
        <w:t>es</w:t>
      </w:r>
      <w:r w:rsidR="00DA2FC8">
        <w:rPr>
          <w:rFonts w:eastAsia="Times New Roman"/>
          <w:bCs/>
          <w:iCs/>
          <w:lang w:eastAsia="es-AR"/>
        </w:rPr>
        <w:t xml:space="preserve"> </w:t>
      </w:r>
      <w:r w:rsidR="00A16C34">
        <w:rPr>
          <w:rFonts w:eastAsia="Times New Roman"/>
          <w:bCs/>
          <w:iCs/>
          <w:lang w:eastAsia="es-AR"/>
        </w:rPr>
        <w:t>anterior</w:t>
      </w:r>
      <w:r w:rsidR="00136EBA">
        <w:rPr>
          <w:rFonts w:eastAsia="Times New Roman"/>
          <w:bCs/>
          <w:iCs/>
          <w:lang w:eastAsia="es-AR"/>
        </w:rPr>
        <w:t>es, como la</w:t>
      </w:r>
      <w:r w:rsidR="00B9522E">
        <w:rPr>
          <w:rFonts w:eastAsia="Times New Roman"/>
          <w:bCs/>
          <w:iCs/>
          <w:lang w:eastAsia="es-AR"/>
        </w:rPr>
        <w:t xml:space="preserve"> terrible</w:t>
      </w:r>
      <w:r w:rsidR="00136EBA">
        <w:rPr>
          <w:rFonts w:eastAsia="Times New Roman"/>
          <w:bCs/>
          <w:iCs/>
          <w:lang w:eastAsia="es-AR"/>
        </w:rPr>
        <w:t xml:space="preserve"> masacre de Napalpí</w:t>
      </w:r>
      <w:r w:rsidR="00B9522E">
        <w:rPr>
          <w:rFonts w:eastAsia="Times New Roman"/>
          <w:bCs/>
          <w:iCs/>
          <w:lang w:eastAsia="es-AR"/>
        </w:rPr>
        <w:t xml:space="preserve"> en 1924</w:t>
      </w:r>
      <w:r w:rsidR="00136EBA">
        <w:rPr>
          <w:rFonts w:eastAsia="Times New Roman"/>
          <w:bCs/>
          <w:iCs/>
          <w:lang w:eastAsia="es-AR"/>
        </w:rPr>
        <w:t xml:space="preserve"> </w:t>
      </w:r>
      <w:r>
        <w:rPr>
          <w:rFonts w:eastAsia="Times New Roman"/>
          <w:bCs/>
          <w:iCs/>
          <w:lang w:eastAsia="es-AR"/>
        </w:rPr>
        <w:t>contra el Pueblo Toba.</w:t>
      </w:r>
    </w:p>
    <w:p w:rsidR="00A16C34" w:rsidRDefault="00126691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manifiesta que el genocidio llevado a cabo por el movimiento peronista tiene un rasgo colonialista similar a</w:t>
      </w:r>
      <w:r w:rsidR="00A16C34">
        <w:rPr>
          <w:rFonts w:eastAsia="Times New Roman"/>
          <w:bCs/>
          <w:iCs/>
          <w:lang w:eastAsia="es-AR"/>
        </w:rPr>
        <w:t xml:space="preserve"> la </w:t>
      </w:r>
      <w:r w:rsidR="00A16C34" w:rsidRPr="00A16C34">
        <w:rPr>
          <w:rFonts w:eastAsia="Times New Roman"/>
          <w:bCs/>
          <w:i/>
          <w:iCs/>
          <w:lang w:eastAsia="es-AR"/>
        </w:rPr>
        <w:t>conquista del desierto</w:t>
      </w:r>
      <w:r w:rsidR="00A16C34">
        <w:rPr>
          <w:rFonts w:eastAsia="Times New Roman"/>
          <w:bCs/>
          <w:iCs/>
          <w:lang w:eastAsia="es-AR"/>
        </w:rPr>
        <w:t xml:space="preserve"> realizada en el siglo XIX</w:t>
      </w:r>
      <w:r w:rsidR="00174AD2">
        <w:rPr>
          <w:rFonts w:eastAsia="Times New Roman"/>
          <w:bCs/>
          <w:iCs/>
          <w:lang w:eastAsia="es-AR"/>
        </w:rPr>
        <w:t xml:space="preserve"> en Argentina</w:t>
      </w:r>
      <w:r w:rsidR="00DA2FC8">
        <w:rPr>
          <w:rFonts w:eastAsia="Times New Roman"/>
          <w:bCs/>
          <w:iCs/>
          <w:lang w:eastAsia="es-AR"/>
        </w:rPr>
        <w:t xml:space="preserve"> por el general Roca</w:t>
      </w:r>
      <w:r>
        <w:rPr>
          <w:rFonts w:eastAsia="Times New Roman"/>
          <w:bCs/>
          <w:iCs/>
          <w:lang w:eastAsia="es-AR"/>
        </w:rPr>
        <w:t xml:space="preserve"> contra todos los pueblos tribales</w:t>
      </w:r>
      <w:r w:rsidR="00355C8E">
        <w:rPr>
          <w:rFonts w:eastAsia="Times New Roman"/>
          <w:bCs/>
          <w:iCs/>
          <w:lang w:eastAsia="es-AR"/>
        </w:rPr>
        <w:t xml:space="preserve">, donde hubo </w:t>
      </w:r>
      <w:r w:rsidR="00355C8E">
        <w:t>campos de concentración, fusilamientos, asesinatos masivos</w:t>
      </w:r>
      <w:r w:rsidR="00710997">
        <w:t>, esclavitud</w:t>
      </w:r>
      <w:r w:rsidR="00355C8E">
        <w:t xml:space="preserve"> y robo de bebés.</w:t>
      </w:r>
    </w:p>
    <w:p w:rsidR="00723693" w:rsidRDefault="00723693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manifiesta que </w:t>
      </w:r>
      <w:r w:rsidR="00126691">
        <w:rPr>
          <w:rFonts w:eastAsia="Times New Roman"/>
          <w:bCs/>
          <w:iCs/>
          <w:lang w:eastAsia="es-AR"/>
        </w:rPr>
        <w:t>estos</w:t>
      </w:r>
      <w:r>
        <w:rPr>
          <w:rFonts w:eastAsia="Times New Roman"/>
          <w:bCs/>
          <w:iCs/>
          <w:lang w:eastAsia="es-AR"/>
        </w:rPr>
        <w:t xml:space="preserve"> episodio</w:t>
      </w:r>
      <w:r w:rsidR="00126691">
        <w:rPr>
          <w:rFonts w:eastAsia="Times New Roman"/>
          <w:bCs/>
          <w:iCs/>
          <w:lang w:eastAsia="es-AR"/>
        </w:rPr>
        <w:t>s</w:t>
      </w:r>
      <w:r>
        <w:rPr>
          <w:rFonts w:eastAsia="Times New Roman"/>
          <w:bCs/>
          <w:iCs/>
          <w:lang w:eastAsia="es-AR"/>
        </w:rPr>
        <w:t xml:space="preserve"> ha</w:t>
      </w:r>
      <w:r w:rsidR="00126691">
        <w:rPr>
          <w:rFonts w:eastAsia="Times New Roman"/>
          <w:bCs/>
          <w:iCs/>
          <w:lang w:eastAsia="es-AR"/>
        </w:rPr>
        <w:t>n</w:t>
      </w:r>
      <w:r>
        <w:rPr>
          <w:rFonts w:eastAsia="Times New Roman"/>
          <w:bCs/>
          <w:iCs/>
          <w:lang w:eastAsia="es-AR"/>
        </w:rPr>
        <w:t xml:space="preserve"> quedado impune</w:t>
      </w:r>
      <w:r w:rsidR="00126691">
        <w:rPr>
          <w:rFonts w:eastAsia="Times New Roman"/>
          <w:bCs/>
          <w:iCs/>
          <w:lang w:eastAsia="es-AR"/>
        </w:rPr>
        <w:t>s</w:t>
      </w:r>
      <w:r>
        <w:rPr>
          <w:rFonts w:eastAsia="Times New Roman"/>
          <w:bCs/>
          <w:iCs/>
          <w:lang w:eastAsia="es-AR"/>
        </w:rPr>
        <w:t xml:space="preserve"> </w:t>
      </w:r>
      <w:r w:rsidR="00126691">
        <w:rPr>
          <w:rFonts w:eastAsia="Times New Roman"/>
          <w:bCs/>
          <w:iCs/>
          <w:lang w:eastAsia="es-AR"/>
        </w:rPr>
        <w:t xml:space="preserve">debido a la complicidad de los </w:t>
      </w:r>
      <w:r w:rsidR="00174AD2">
        <w:rPr>
          <w:rFonts w:eastAsia="Times New Roman"/>
          <w:bCs/>
          <w:iCs/>
          <w:lang w:eastAsia="es-AR"/>
        </w:rPr>
        <w:t xml:space="preserve">militares, </w:t>
      </w:r>
      <w:r w:rsidR="00126691">
        <w:rPr>
          <w:rFonts w:eastAsia="Times New Roman"/>
          <w:bCs/>
          <w:iCs/>
          <w:lang w:eastAsia="es-AR"/>
        </w:rPr>
        <w:t xml:space="preserve">jueces y gobiernos peronistas </w:t>
      </w:r>
      <w:r w:rsidR="008F538F">
        <w:rPr>
          <w:rFonts w:eastAsia="Times New Roman"/>
          <w:bCs/>
          <w:iCs/>
          <w:lang w:eastAsia="es-AR"/>
        </w:rPr>
        <w:t>de los siglos</w:t>
      </w:r>
      <w:r w:rsidR="00126691">
        <w:rPr>
          <w:rFonts w:eastAsia="Times New Roman"/>
          <w:bCs/>
          <w:iCs/>
          <w:lang w:eastAsia="es-AR"/>
        </w:rPr>
        <w:t xml:space="preserve"> </w:t>
      </w:r>
      <w:r w:rsidR="008F538F">
        <w:rPr>
          <w:rFonts w:eastAsia="Times New Roman"/>
          <w:bCs/>
          <w:iCs/>
          <w:lang w:eastAsia="es-AR"/>
        </w:rPr>
        <w:t xml:space="preserve">XX y </w:t>
      </w:r>
      <w:r w:rsidR="00126691">
        <w:rPr>
          <w:rFonts w:eastAsia="Times New Roman"/>
          <w:bCs/>
          <w:iCs/>
          <w:lang w:eastAsia="es-AR"/>
        </w:rPr>
        <w:t>XXI.</w:t>
      </w:r>
    </w:p>
    <w:p w:rsidR="00723693" w:rsidRDefault="00723693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lastRenderedPageBreak/>
        <w:t xml:space="preserve">Se manifiesta que </w:t>
      </w:r>
      <w:r w:rsidR="0030094D">
        <w:rPr>
          <w:rFonts w:eastAsia="Times New Roman"/>
          <w:bCs/>
          <w:iCs/>
          <w:lang w:eastAsia="es-AR"/>
        </w:rPr>
        <w:t>gran parte</w:t>
      </w:r>
      <w:r>
        <w:rPr>
          <w:rFonts w:eastAsia="Times New Roman"/>
          <w:bCs/>
          <w:iCs/>
          <w:lang w:eastAsia="es-AR"/>
        </w:rPr>
        <w:t xml:space="preserve"> de las causas judiciales de la provincia de Formosa son realizadas contra los pueblos tribales, los cual</w:t>
      </w:r>
      <w:r w:rsidR="007D3FF7">
        <w:rPr>
          <w:rFonts w:eastAsia="Times New Roman"/>
          <w:bCs/>
          <w:iCs/>
          <w:lang w:eastAsia="es-AR"/>
        </w:rPr>
        <w:t>es continúan siendo perseguidos, criminalizados y encarcelados.</w:t>
      </w:r>
    </w:p>
    <w:p w:rsidR="00611472" w:rsidRDefault="00611472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exige la investigación profunda sobre la</w:t>
      </w:r>
      <w:r w:rsidR="00126691">
        <w:rPr>
          <w:rFonts w:eastAsia="Times New Roman"/>
          <w:bCs/>
          <w:iCs/>
          <w:lang w:eastAsia="es-AR"/>
        </w:rPr>
        <w:t>s</w:t>
      </w:r>
      <w:r>
        <w:rPr>
          <w:rFonts w:eastAsia="Times New Roman"/>
          <w:bCs/>
          <w:iCs/>
          <w:lang w:eastAsia="es-AR"/>
        </w:rPr>
        <w:t xml:space="preserve"> masacre</w:t>
      </w:r>
      <w:r w:rsidR="00126691">
        <w:rPr>
          <w:rFonts w:eastAsia="Times New Roman"/>
          <w:bCs/>
          <w:iCs/>
          <w:lang w:eastAsia="es-AR"/>
        </w:rPr>
        <w:t>s</w:t>
      </w:r>
      <w:r>
        <w:rPr>
          <w:rFonts w:eastAsia="Times New Roman"/>
          <w:bCs/>
          <w:iCs/>
          <w:lang w:eastAsia="es-AR"/>
        </w:rPr>
        <w:t xml:space="preserve"> padecida</w:t>
      </w:r>
      <w:r w:rsidR="00126691">
        <w:rPr>
          <w:rFonts w:eastAsia="Times New Roman"/>
          <w:bCs/>
          <w:iCs/>
          <w:lang w:eastAsia="es-AR"/>
        </w:rPr>
        <w:t>s</w:t>
      </w:r>
      <w:r>
        <w:rPr>
          <w:rFonts w:eastAsia="Times New Roman"/>
          <w:bCs/>
          <w:iCs/>
          <w:lang w:eastAsia="es-AR"/>
        </w:rPr>
        <w:t xml:space="preserve"> por </w:t>
      </w:r>
      <w:r w:rsidR="00126691">
        <w:rPr>
          <w:rFonts w:eastAsia="Times New Roman"/>
          <w:bCs/>
          <w:iCs/>
          <w:lang w:eastAsia="es-AR"/>
        </w:rPr>
        <w:t xml:space="preserve">los </w:t>
      </w:r>
      <w:r>
        <w:rPr>
          <w:rFonts w:eastAsia="Times New Roman"/>
          <w:bCs/>
          <w:iCs/>
          <w:lang w:eastAsia="es-AR"/>
        </w:rPr>
        <w:t>Pueblo</w:t>
      </w:r>
      <w:r w:rsidR="00126691">
        <w:rPr>
          <w:rFonts w:eastAsia="Times New Roman"/>
          <w:bCs/>
          <w:iCs/>
          <w:lang w:eastAsia="es-AR"/>
        </w:rPr>
        <w:t>s Pilagá y Toba.</w:t>
      </w:r>
    </w:p>
    <w:p w:rsidR="00E217E0" w:rsidRDefault="00E217E0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exige que este triste episodio de la República Argentina sea </w:t>
      </w:r>
      <w:r w:rsidR="00904049">
        <w:rPr>
          <w:rFonts w:eastAsia="Times New Roman"/>
          <w:bCs/>
          <w:iCs/>
          <w:lang w:eastAsia="es-AR"/>
        </w:rPr>
        <w:t xml:space="preserve">enseñado en los libros de historia, siendo la traición más grande que pudo haber recibido los sueños patrióticos de héroes argentinos como Belgrano, San Martin y Güemes. </w:t>
      </w:r>
    </w:p>
    <w:p w:rsidR="00963EB0" w:rsidRDefault="00963EB0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exige la adopción inmediata de medidas jurídicas que traigan justicia a los familiares de los pueblos tribales que han padecido actos genocidas por parte del movimiento peronista y otros gobiernos.</w:t>
      </w:r>
    </w:p>
    <w:p w:rsidR="00963EB0" w:rsidRDefault="00963EB0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exige la </w:t>
      </w:r>
      <w:r w:rsidR="00117548">
        <w:rPr>
          <w:rFonts w:eastAsia="Times New Roman"/>
          <w:bCs/>
          <w:iCs/>
          <w:lang w:eastAsia="es-AR"/>
        </w:rPr>
        <w:t xml:space="preserve">urgente </w:t>
      </w:r>
      <w:r>
        <w:rPr>
          <w:rFonts w:eastAsia="Times New Roman"/>
          <w:bCs/>
          <w:iCs/>
          <w:lang w:eastAsia="es-AR"/>
        </w:rPr>
        <w:t>implementación de asistencia humanitaria para aquellos pueblos tribales que viven en la marginación, desnutrici</w:t>
      </w:r>
      <w:r w:rsidR="003A18B3">
        <w:rPr>
          <w:rFonts w:eastAsia="Times New Roman"/>
          <w:bCs/>
          <w:iCs/>
          <w:lang w:eastAsia="es-AR"/>
        </w:rPr>
        <w:t>ón, enfermedad y discriminación, contribuyendo con el bienestar y desarrollo sustentable de estos pueblos originarios.</w:t>
      </w:r>
    </w:p>
    <w:p w:rsidR="00E1164E" w:rsidRDefault="00E1164E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Se exige el </w:t>
      </w:r>
      <w:r w:rsidRPr="00833B8A">
        <w:rPr>
          <w:rFonts w:eastAsia="Times New Roman"/>
          <w:bCs/>
          <w:iCs/>
          <w:lang w:eastAsia="es-AR"/>
        </w:rPr>
        <w:t xml:space="preserve">cumplimiento del </w:t>
      </w:r>
      <w:r w:rsidR="00833B8A" w:rsidRPr="00833B8A">
        <w:rPr>
          <w:rFonts w:eastAsia="Times New Roman"/>
          <w:i/>
          <w:lang w:eastAsia="es-AR"/>
        </w:rPr>
        <w:t>Convenio 169 de la Organización Internacional del Trabajo (OIT) sobre Pueblos Indígenas y Tribales</w:t>
      </w:r>
      <w:r w:rsidR="00833B8A" w:rsidRPr="00833B8A">
        <w:rPr>
          <w:rFonts w:eastAsia="Times New Roman"/>
          <w:bCs/>
          <w:iCs/>
          <w:lang w:eastAsia="es-AR"/>
        </w:rPr>
        <w:t xml:space="preserve">, </w:t>
      </w:r>
      <w:r w:rsidRPr="00833B8A">
        <w:rPr>
          <w:rFonts w:eastAsia="Times New Roman"/>
          <w:bCs/>
          <w:iCs/>
          <w:lang w:eastAsia="es-AR"/>
        </w:rPr>
        <w:t xml:space="preserve">y también la </w:t>
      </w:r>
      <w:r w:rsidR="00833B8A" w:rsidRPr="00833B8A">
        <w:rPr>
          <w:rFonts w:eastAsia="Times New Roman"/>
          <w:i/>
          <w:lang w:eastAsia="es-AR"/>
        </w:rPr>
        <w:t>Declaración de Naciones Unidas sobre los Derechos de los Pueblos Indígenas.</w:t>
      </w:r>
    </w:p>
    <w:p w:rsidR="008649D1" w:rsidRDefault="008649D1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exige la destrucción de la est</w:t>
      </w:r>
      <w:r w:rsidR="00376715">
        <w:rPr>
          <w:rFonts w:eastAsia="Times New Roman"/>
          <w:bCs/>
          <w:iCs/>
          <w:lang w:eastAsia="es-AR"/>
        </w:rPr>
        <w:t>atua realizada en honor al presidente Perón</w:t>
      </w:r>
      <w:r w:rsidR="00EC6B8A">
        <w:rPr>
          <w:rFonts w:eastAsia="Times New Roman"/>
          <w:bCs/>
          <w:iCs/>
          <w:lang w:eastAsia="es-AR"/>
        </w:rPr>
        <w:t>, dado que ésta es una falta de respeto a la memoria e integridad espiritual de los pueblos tribales.</w:t>
      </w:r>
    </w:p>
    <w:p w:rsidR="00963EB0" w:rsidRDefault="00F542D3" w:rsidP="003F7FB9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>Se exige la proscripción</w:t>
      </w:r>
      <w:r w:rsidR="007B4745">
        <w:rPr>
          <w:rFonts w:eastAsia="Times New Roman"/>
          <w:bCs/>
          <w:iCs/>
          <w:lang w:eastAsia="es-AR"/>
        </w:rPr>
        <w:t xml:space="preserve"> política</w:t>
      </w:r>
      <w:r>
        <w:rPr>
          <w:rFonts w:eastAsia="Times New Roman"/>
          <w:bCs/>
          <w:iCs/>
          <w:lang w:eastAsia="es-AR"/>
        </w:rPr>
        <w:t xml:space="preserve"> del movimiento peronista </w:t>
      </w:r>
      <w:r w:rsidR="007B4745">
        <w:rPr>
          <w:rFonts w:eastAsia="Times New Roman"/>
          <w:bCs/>
          <w:iCs/>
          <w:lang w:eastAsia="es-AR"/>
        </w:rPr>
        <w:t>por ser</w:t>
      </w:r>
      <w:r>
        <w:rPr>
          <w:rFonts w:eastAsia="Times New Roman"/>
          <w:bCs/>
          <w:iCs/>
          <w:lang w:eastAsia="es-AR"/>
        </w:rPr>
        <w:t xml:space="preserve"> un régimen </w:t>
      </w:r>
      <w:r w:rsidR="00AC5A07">
        <w:rPr>
          <w:rFonts w:eastAsia="Times New Roman"/>
          <w:bCs/>
          <w:iCs/>
          <w:lang w:eastAsia="es-AR"/>
        </w:rPr>
        <w:t xml:space="preserve">fascista y </w:t>
      </w:r>
      <w:r>
        <w:rPr>
          <w:rFonts w:eastAsia="Times New Roman"/>
          <w:bCs/>
          <w:iCs/>
          <w:lang w:eastAsia="es-AR"/>
        </w:rPr>
        <w:t>genocida.</w:t>
      </w:r>
    </w:p>
    <w:p w:rsidR="00BD5F08" w:rsidRPr="00AC5A07" w:rsidRDefault="00C254AB" w:rsidP="00AC5A07">
      <w:pPr>
        <w:jc w:val="both"/>
        <w:rPr>
          <w:rFonts w:eastAsia="Times New Roman"/>
          <w:bCs/>
          <w:iCs/>
          <w:lang w:eastAsia="es-AR"/>
        </w:rPr>
      </w:pPr>
      <w:r>
        <w:rPr>
          <w:rFonts w:eastAsia="Times New Roman"/>
          <w:bCs/>
          <w:iCs/>
          <w:lang w:eastAsia="es-AR"/>
        </w:rPr>
        <w:t xml:space="preserve">En el día 10 de Diciembre de 2016 se expresa el presente </w:t>
      </w:r>
      <w:r w:rsidRPr="00E1140A">
        <w:rPr>
          <w:rFonts w:eastAsia="Times New Roman"/>
          <w:b/>
          <w:bCs/>
          <w:iCs/>
          <w:lang w:eastAsia="es-AR"/>
        </w:rPr>
        <w:t>Manifiesto sobre el Movimiento Peronista</w:t>
      </w:r>
      <w:r>
        <w:rPr>
          <w:rFonts w:eastAsia="Times New Roman"/>
          <w:bCs/>
          <w:iCs/>
          <w:lang w:eastAsia="es-AR"/>
        </w:rPr>
        <w:t xml:space="preserve"> como forma de contribución a un mundo más pacífico, justo, culto y sano.</w:t>
      </w:r>
    </w:p>
    <w:sectPr w:rsidR="00BD5F08" w:rsidRPr="00AC5A07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F520B"/>
    <w:multiLevelType w:val="multilevel"/>
    <w:tmpl w:val="4F1C7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108557B"/>
    <w:multiLevelType w:val="multilevel"/>
    <w:tmpl w:val="11CAE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43825B1"/>
    <w:multiLevelType w:val="multilevel"/>
    <w:tmpl w:val="83583F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52054F"/>
    <w:multiLevelType w:val="multilevel"/>
    <w:tmpl w:val="3376B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E9F6E1C"/>
    <w:multiLevelType w:val="multilevel"/>
    <w:tmpl w:val="F83EF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180070"/>
    <w:rsid w:val="00021981"/>
    <w:rsid w:val="0004331B"/>
    <w:rsid w:val="00043AA7"/>
    <w:rsid w:val="0005414B"/>
    <w:rsid w:val="00076AF9"/>
    <w:rsid w:val="00094A8E"/>
    <w:rsid w:val="000A0867"/>
    <w:rsid w:val="000C6951"/>
    <w:rsid w:val="000E1824"/>
    <w:rsid w:val="000E2F8A"/>
    <w:rsid w:val="000F28E1"/>
    <w:rsid w:val="00107DC7"/>
    <w:rsid w:val="00117548"/>
    <w:rsid w:val="00126560"/>
    <w:rsid w:val="00126691"/>
    <w:rsid w:val="00130736"/>
    <w:rsid w:val="00136EBA"/>
    <w:rsid w:val="00160698"/>
    <w:rsid w:val="00174AD2"/>
    <w:rsid w:val="00180070"/>
    <w:rsid w:val="001803CF"/>
    <w:rsid w:val="001936B8"/>
    <w:rsid w:val="001A11D5"/>
    <w:rsid w:val="001C16B4"/>
    <w:rsid w:val="001C79ED"/>
    <w:rsid w:val="00265074"/>
    <w:rsid w:val="00287F38"/>
    <w:rsid w:val="002A142D"/>
    <w:rsid w:val="002D58F6"/>
    <w:rsid w:val="002E4194"/>
    <w:rsid w:val="002F5B60"/>
    <w:rsid w:val="002F63F2"/>
    <w:rsid w:val="0030094D"/>
    <w:rsid w:val="00355C8E"/>
    <w:rsid w:val="00376715"/>
    <w:rsid w:val="003A18B3"/>
    <w:rsid w:val="003F7FB9"/>
    <w:rsid w:val="0040296E"/>
    <w:rsid w:val="0043266D"/>
    <w:rsid w:val="00441C3C"/>
    <w:rsid w:val="004471DE"/>
    <w:rsid w:val="00477088"/>
    <w:rsid w:val="0048647E"/>
    <w:rsid w:val="004B3895"/>
    <w:rsid w:val="004E0665"/>
    <w:rsid w:val="004E2843"/>
    <w:rsid w:val="004F695B"/>
    <w:rsid w:val="0052614E"/>
    <w:rsid w:val="005560ED"/>
    <w:rsid w:val="00565DF0"/>
    <w:rsid w:val="0058118C"/>
    <w:rsid w:val="00595A93"/>
    <w:rsid w:val="005A7934"/>
    <w:rsid w:val="005B3968"/>
    <w:rsid w:val="005C39AC"/>
    <w:rsid w:val="005C42E8"/>
    <w:rsid w:val="00611472"/>
    <w:rsid w:val="00617006"/>
    <w:rsid w:val="00651326"/>
    <w:rsid w:val="00672509"/>
    <w:rsid w:val="006A1583"/>
    <w:rsid w:val="00705196"/>
    <w:rsid w:val="00710997"/>
    <w:rsid w:val="00723693"/>
    <w:rsid w:val="00737B63"/>
    <w:rsid w:val="00771460"/>
    <w:rsid w:val="007B4745"/>
    <w:rsid w:val="007C6083"/>
    <w:rsid w:val="007C661A"/>
    <w:rsid w:val="007D3FF7"/>
    <w:rsid w:val="007E7998"/>
    <w:rsid w:val="00833AC0"/>
    <w:rsid w:val="00833B8A"/>
    <w:rsid w:val="00850883"/>
    <w:rsid w:val="008649D1"/>
    <w:rsid w:val="00865E08"/>
    <w:rsid w:val="00883AEB"/>
    <w:rsid w:val="008B02E3"/>
    <w:rsid w:val="008B05A7"/>
    <w:rsid w:val="008E29E5"/>
    <w:rsid w:val="008E2FC3"/>
    <w:rsid w:val="008F538F"/>
    <w:rsid w:val="00904049"/>
    <w:rsid w:val="00963EB0"/>
    <w:rsid w:val="009B117D"/>
    <w:rsid w:val="009C4685"/>
    <w:rsid w:val="009C6C6F"/>
    <w:rsid w:val="00A072D8"/>
    <w:rsid w:val="00A16C34"/>
    <w:rsid w:val="00A70BDA"/>
    <w:rsid w:val="00A754EB"/>
    <w:rsid w:val="00A80A87"/>
    <w:rsid w:val="00A92C7B"/>
    <w:rsid w:val="00AC5A07"/>
    <w:rsid w:val="00B043EE"/>
    <w:rsid w:val="00B321AC"/>
    <w:rsid w:val="00B42089"/>
    <w:rsid w:val="00B77A95"/>
    <w:rsid w:val="00B8616A"/>
    <w:rsid w:val="00B909B8"/>
    <w:rsid w:val="00B9522E"/>
    <w:rsid w:val="00BA3E2F"/>
    <w:rsid w:val="00BB09B7"/>
    <w:rsid w:val="00BD5F08"/>
    <w:rsid w:val="00BF6467"/>
    <w:rsid w:val="00C254AB"/>
    <w:rsid w:val="00C27C79"/>
    <w:rsid w:val="00C83764"/>
    <w:rsid w:val="00C902A8"/>
    <w:rsid w:val="00CD1618"/>
    <w:rsid w:val="00D24883"/>
    <w:rsid w:val="00D425AD"/>
    <w:rsid w:val="00D804CE"/>
    <w:rsid w:val="00D81290"/>
    <w:rsid w:val="00DA2FC8"/>
    <w:rsid w:val="00DB20BB"/>
    <w:rsid w:val="00DB270F"/>
    <w:rsid w:val="00DC029B"/>
    <w:rsid w:val="00E109E9"/>
    <w:rsid w:val="00E1140A"/>
    <w:rsid w:val="00E1164E"/>
    <w:rsid w:val="00E217E0"/>
    <w:rsid w:val="00E40983"/>
    <w:rsid w:val="00E62299"/>
    <w:rsid w:val="00EB6D2F"/>
    <w:rsid w:val="00EC6B8A"/>
    <w:rsid w:val="00F4128B"/>
    <w:rsid w:val="00F542D3"/>
    <w:rsid w:val="00F737DF"/>
    <w:rsid w:val="00F750EA"/>
    <w:rsid w:val="00FA3BD9"/>
    <w:rsid w:val="00FD146C"/>
    <w:rsid w:val="00FE011E"/>
    <w:rsid w:val="00FF3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AF9"/>
  </w:style>
  <w:style w:type="paragraph" w:styleId="Ttulo1">
    <w:name w:val="heading 1"/>
    <w:basedOn w:val="Normal"/>
    <w:link w:val="Ttulo1Car"/>
    <w:uiPriority w:val="9"/>
    <w:qFormat/>
    <w:rsid w:val="001800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80070"/>
    <w:rPr>
      <w:rFonts w:ascii="Times New Roman" w:eastAsia="Times New Roman" w:hAnsi="Times New Roman"/>
      <w:b/>
      <w:bCs/>
      <w:kern w:val="36"/>
      <w:sz w:val="48"/>
      <w:szCs w:val="48"/>
      <w:lang w:eastAsia="es-AR"/>
    </w:rPr>
  </w:style>
  <w:style w:type="paragraph" w:styleId="NormalWeb">
    <w:name w:val="Normal (Web)"/>
    <w:basedOn w:val="Normal"/>
    <w:uiPriority w:val="99"/>
    <w:semiHidden/>
    <w:unhideWhenUsed/>
    <w:rsid w:val="0018007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paragraph" w:customStyle="1" w:styleId="rtejustify">
    <w:name w:val="rtejustify"/>
    <w:basedOn w:val="Normal"/>
    <w:rsid w:val="000C69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0C6951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0C6951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C6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6951"/>
    <w:rPr>
      <w:rFonts w:ascii="Tahoma" w:hAnsi="Tahoma" w:cs="Tahoma"/>
      <w:sz w:val="16"/>
      <w:szCs w:val="16"/>
    </w:rPr>
  </w:style>
  <w:style w:type="character" w:styleId="nfasis">
    <w:name w:val="Emphasis"/>
    <w:basedOn w:val="Fuentedeprrafopredeter"/>
    <w:uiPriority w:val="20"/>
    <w:qFormat/>
    <w:rsid w:val="00865E0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2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24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39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16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002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55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9116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315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227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5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10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22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FA2E40-BC52-4066-9D6F-314A5E7427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869</Words>
  <Characters>4780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107</cp:revision>
  <dcterms:created xsi:type="dcterms:W3CDTF">2016-10-18T15:05:00Z</dcterms:created>
  <dcterms:modified xsi:type="dcterms:W3CDTF">2016-12-12T01:32:00Z</dcterms:modified>
</cp:coreProperties>
</file>