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BB3" w:rsidRPr="00F46BB3" w:rsidRDefault="00F46BB3" w:rsidP="00F46BB3">
      <w:pPr>
        <w:shd w:val="clear" w:color="auto" w:fill="FFFFFF"/>
        <w:spacing w:after="0" w:line="240" w:lineRule="auto"/>
        <w:rPr>
          <w:rFonts w:eastAsia="Times New Roman" w:cs="Times New Roman"/>
          <w:color w:val="000000"/>
          <w:lang w:val="en-US"/>
        </w:rPr>
      </w:pPr>
      <w:r w:rsidRPr="00F46BB3">
        <w:rPr>
          <w:rFonts w:eastAsia="Times New Roman" w:cs="Times New Roman"/>
          <w:color w:val="000000"/>
          <w:lang w:val="en-US"/>
        </w:rPr>
        <w:t>TRIBUNAL ON HUMAN RIGHTS</w:t>
      </w:r>
    </w:p>
    <w:p w:rsidR="00F46BB3" w:rsidRPr="005F7609" w:rsidRDefault="005F7609" w:rsidP="00F46BB3">
      <w:pPr>
        <w:shd w:val="clear" w:color="auto" w:fill="FFFFFF"/>
        <w:spacing w:after="0" w:line="240" w:lineRule="auto"/>
        <w:rPr>
          <w:rFonts w:eastAsia="Times New Roman" w:cs="Times New Roman"/>
          <w:color w:val="000000"/>
          <w:lang w:val="en-US"/>
        </w:rPr>
      </w:pPr>
      <w:r>
        <w:rPr>
          <w:rFonts w:eastAsia="Times New Roman" w:cs="Times New Roman"/>
          <w:color w:val="000000"/>
          <w:lang w:val="en-US"/>
        </w:rPr>
        <w:t xml:space="preserve">P R E S E N </w:t>
      </w:r>
      <w:proofErr w:type="gramStart"/>
      <w:r>
        <w:rPr>
          <w:rFonts w:eastAsia="Times New Roman" w:cs="Times New Roman"/>
          <w:color w:val="000000"/>
          <w:lang w:val="en-US"/>
        </w:rPr>
        <w:t>T</w:t>
      </w:r>
      <w:r w:rsidR="00F46BB3" w:rsidRPr="00F46BB3">
        <w:rPr>
          <w:rFonts w:eastAsia="Times New Roman" w:cs="Times New Roman"/>
          <w:color w:val="000000"/>
          <w:lang w:val="en-US"/>
        </w:rPr>
        <w:t xml:space="preserve"> .</w:t>
      </w:r>
      <w:proofErr w:type="gramEnd"/>
      <w:r w:rsidR="00F46BB3" w:rsidRPr="005F7609">
        <w:rPr>
          <w:rFonts w:eastAsia="Times New Roman" w:cs="Times New Roman"/>
          <w:color w:val="000000"/>
          <w:lang w:val="en-US"/>
        </w:rPr>
        <w:t xml:space="preserve"> -</w:t>
      </w:r>
    </w:p>
    <w:p w:rsidR="00F46BB3" w:rsidRPr="005F7609" w:rsidRDefault="00F46BB3" w:rsidP="00F46BB3">
      <w:pPr>
        <w:shd w:val="clear" w:color="auto" w:fill="FFFFFF"/>
        <w:spacing w:after="0" w:line="240" w:lineRule="auto"/>
        <w:rPr>
          <w:rFonts w:eastAsia="Times New Roman" w:cs="Times New Roman"/>
          <w:color w:val="000000"/>
          <w:lang w:val="en-US"/>
        </w:rPr>
      </w:pPr>
    </w:p>
    <w:p w:rsidR="00F46BB3" w:rsidRPr="005F7609" w:rsidRDefault="00F46BB3" w:rsidP="00F46BB3">
      <w:pPr>
        <w:shd w:val="clear" w:color="auto" w:fill="FFFFFF"/>
        <w:spacing w:after="0" w:line="240" w:lineRule="auto"/>
        <w:rPr>
          <w:rFonts w:eastAsia="Times New Roman" w:cs="Times New Roman"/>
          <w:color w:val="000000"/>
          <w:lang w:val="en-US"/>
        </w:rPr>
      </w:pPr>
    </w:p>
    <w:p w:rsidR="00F46BB3" w:rsidRPr="00F46BB3" w:rsidRDefault="005F7609" w:rsidP="00F46BB3">
      <w:pPr>
        <w:shd w:val="clear" w:color="auto" w:fill="FFFFFF"/>
        <w:spacing w:after="0" w:line="240" w:lineRule="auto"/>
        <w:jc w:val="right"/>
        <w:rPr>
          <w:rFonts w:eastAsia="Times New Roman" w:cs="Times New Roman"/>
          <w:color w:val="000000"/>
        </w:rPr>
      </w:pPr>
      <w:r>
        <w:rPr>
          <w:rFonts w:eastAsia="Times New Roman" w:cs="Times New Roman"/>
          <w:b/>
          <w:bCs/>
          <w:color w:val="000000"/>
        </w:rPr>
        <w:t>Case</w:t>
      </w:r>
      <w:r w:rsidR="00F46BB3" w:rsidRPr="00F46BB3">
        <w:rPr>
          <w:rFonts w:eastAsia="Times New Roman" w:cs="Times New Roman"/>
          <w:b/>
          <w:bCs/>
          <w:color w:val="000000"/>
        </w:rPr>
        <w:t xml:space="preserve"> 43-2018: </w:t>
      </w:r>
      <w:proofErr w:type="spellStart"/>
      <w:r w:rsidR="00F46BB3" w:rsidRPr="00F46BB3">
        <w:rPr>
          <w:rFonts w:eastAsia="Times New Roman" w:cs="Times New Roman"/>
          <w:b/>
          <w:bCs/>
          <w:color w:val="000000"/>
        </w:rPr>
        <w:t>Dzongsar</w:t>
      </w:r>
      <w:proofErr w:type="spellEnd"/>
      <w:r w:rsidR="00F46BB3" w:rsidRPr="00F46BB3">
        <w:rPr>
          <w:rFonts w:eastAsia="Times New Roman" w:cs="Times New Roman"/>
          <w:b/>
          <w:bCs/>
          <w:color w:val="000000"/>
        </w:rPr>
        <w:t xml:space="preserve"> </w:t>
      </w:r>
      <w:proofErr w:type="spellStart"/>
      <w:r w:rsidR="00F46BB3" w:rsidRPr="00F46BB3">
        <w:rPr>
          <w:rFonts w:eastAsia="Times New Roman" w:cs="Times New Roman"/>
          <w:b/>
          <w:bCs/>
          <w:color w:val="000000"/>
        </w:rPr>
        <w:t>Khyentse</w:t>
      </w:r>
      <w:proofErr w:type="spellEnd"/>
      <w:r w:rsidR="00F46BB3" w:rsidRPr="00F46BB3">
        <w:rPr>
          <w:rFonts w:eastAsia="Times New Roman" w:cs="Times New Roman"/>
          <w:b/>
          <w:bCs/>
          <w:color w:val="000000"/>
        </w:rPr>
        <w:t xml:space="preserve"> </w:t>
      </w:r>
      <w:proofErr w:type="spellStart"/>
      <w:r w:rsidR="00F46BB3" w:rsidRPr="00F46BB3">
        <w:rPr>
          <w:rFonts w:eastAsia="Times New Roman" w:cs="Times New Roman"/>
          <w:b/>
          <w:bCs/>
          <w:color w:val="000000"/>
        </w:rPr>
        <w:t>Rinpoche</w:t>
      </w:r>
      <w:proofErr w:type="spellEnd"/>
    </w:p>
    <w:p w:rsidR="00F46BB3" w:rsidRPr="00F46BB3" w:rsidRDefault="00F46BB3" w:rsidP="00F46BB3">
      <w:pPr>
        <w:shd w:val="clear" w:color="auto" w:fill="FFFFFF"/>
        <w:spacing w:after="0" w:line="240" w:lineRule="auto"/>
        <w:jc w:val="both"/>
        <w:rPr>
          <w:rFonts w:eastAsia="Times New Roman" w:cs="Times New Roman"/>
          <w:color w:val="000000"/>
        </w:rPr>
      </w:pPr>
      <w:r w:rsidRPr="00F46BB3">
        <w:rPr>
          <w:rFonts w:eastAsia="Times New Roman" w:cs="Times New Roman"/>
          <w:color w:val="000000"/>
        </w:rPr>
        <w:t> </w:t>
      </w:r>
    </w:p>
    <w:p w:rsidR="00F46BB3" w:rsidRPr="00F46BB3" w:rsidRDefault="00F46BB3" w:rsidP="00F46BB3">
      <w:pPr>
        <w:shd w:val="clear" w:color="auto" w:fill="FFFFFF"/>
        <w:spacing w:after="0" w:line="240" w:lineRule="auto"/>
        <w:rPr>
          <w:rFonts w:eastAsia="Times New Roman" w:cs="Times New Roman"/>
          <w:color w:val="000000"/>
        </w:rPr>
      </w:pPr>
    </w:p>
    <w:p w:rsidR="00F46BB3" w:rsidRPr="00582FA3" w:rsidRDefault="00582FA3" w:rsidP="00F46BB3">
      <w:pPr>
        <w:shd w:val="clear" w:color="auto" w:fill="FFFFFF"/>
        <w:spacing w:after="0" w:line="240" w:lineRule="auto"/>
        <w:rPr>
          <w:rFonts w:eastAsia="Times New Roman" w:cs="Times New Roman"/>
          <w:color w:val="000000"/>
          <w:lang w:val="en-US"/>
        </w:rPr>
      </w:pPr>
      <w:r w:rsidRPr="00582FA3">
        <w:rPr>
          <w:rFonts w:eastAsia="Times New Roman" w:cs="Times New Roman"/>
          <w:color w:val="000000"/>
          <w:lang w:val="en-US"/>
        </w:rPr>
        <w:t>I hereby express the Defense corresponding on my part in this</w:t>
      </w:r>
      <w:r>
        <w:rPr>
          <w:rFonts w:eastAsia="Times New Roman" w:cs="Times New Roman"/>
          <w:color w:val="000000"/>
          <w:lang w:val="en-US"/>
        </w:rPr>
        <w:t xml:space="preserve"> Case, with regards to the following charges</w:t>
      </w:r>
      <w:r w:rsidR="00F46BB3" w:rsidRPr="00582FA3">
        <w:rPr>
          <w:rFonts w:eastAsia="Times New Roman" w:cs="Times New Roman"/>
          <w:color w:val="000000"/>
          <w:lang w:val="en-US"/>
        </w:rPr>
        <w:t>:</w:t>
      </w:r>
    </w:p>
    <w:p w:rsidR="00F46BB3" w:rsidRPr="00F46BB3" w:rsidRDefault="00F46BB3" w:rsidP="00F46BB3">
      <w:pPr>
        <w:numPr>
          <w:ilvl w:val="0"/>
          <w:numId w:val="1"/>
        </w:numPr>
        <w:shd w:val="clear" w:color="auto" w:fill="FFFFFF"/>
        <w:spacing w:before="100" w:beforeAutospacing="1" w:after="100" w:afterAutospacing="1" w:line="240" w:lineRule="auto"/>
        <w:rPr>
          <w:rFonts w:eastAsia="Times New Roman" w:cs="Arial"/>
          <w:color w:val="000000"/>
          <w:lang w:val="en-US"/>
        </w:rPr>
      </w:pPr>
      <w:r w:rsidRPr="00F46BB3">
        <w:rPr>
          <w:rFonts w:eastAsia="Times New Roman" w:cs="Arial"/>
          <w:i/>
          <w:iCs/>
          <w:color w:val="000000"/>
          <w:lang w:val="en-US"/>
        </w:rPr>
        <w:t>Complicity with Crimes Against Humanity,</w:t>
      </w:r>
    </w:p>
    <w:p w:rsidR="00F46BB3" w:rsidRPr="00F46BB3" w:rsidRDefault="00F46BB3" w:rsidP="00F46BB3">
      <w:pPr>
        <w:numPr>
          <w:ilvl w:val="0"/>
          <w:numId w:val="1"/>
        </w:numPr>
        <w:shd w:val="clear" w:color="auto" w:fill="FFFFFF"/>
        <w:spacing w:before="100" w:beforeAutospacing="1" w:after="100" w:afterAutospacing="1" w:line="240" w:lineRule="auto"/>
        <w:rPr>
          <w:rFonts w:eastAsia="Times New Roman" w:cs="Arial"/>
          <w:color w:val="000000"/>
        </w:rPr>
      </w:pPr>
      <w:r w:rsidRPr="00F46BB3">
        <w:rPr>
          <w:rFonts w:eastAsia="Times New Roman" w:cs="Arial"/>
          <w:i/>
          <w:iCs/>
          <w:color w:val="000000"/>
          <w:lang w:val="en-US"/>
        </w:rPr>
        <w:t>Violation of Buddhist Law,</w:t>
      </w:r>
    </w:p>
    <w:p w:rsidR="00F46BB3" w:rsidRPr="00582FA3" w:rsidRDefault="00582FA3" w:rsidP="00F46BB3">
      <w:pPr>
        <w:shd w:val="clear" w:color="auto" w:fill="FFFFFF"/>
        <w:spacing w:after="0" w:line="240" w:lineRule="auto"/>
        <w:rPr>
          <w:rFonts w:eastAsia="Times New Roman" w:cs="Arial"/>
          <w:color w:val="555555"/>
          <w:lang w:val="en-US"/>
        </w:rPr>
      </w:pPr>
      <w:proofErr w:type="gramStart"/>
      <w:r w:rsidRPr="00582FA3">
        <w:rPr>
          <w:rFonts w:eastAsia="Times New Roman" w:cs="Arial"/>
          <w:color w:val="000000"/>
          <w:lang w:val="en-US"/>
        </w:rPr>
        <w:t>And regarding the following Evidence</w:t>
      </w:r>
      <w:r w:rsidR="00F46BB3" w:rsidRPr="00582FA3">
        <w:rPr>
          <w:rFonts w:eastAsia="Times New Roman" w:cs="Arial"/>
          <w:color w:val="000000"/>
          <w:lang w:val="en-US"/>
        </w:rPr>
        <w:t>:</w:t>
      </w:r>
      <w:proofErr w:type="gramEnd"/>
    </w:p>
    <w:p w:rsidR="00F46BB3" w:rsidRPr="00582FA3" w:rsidRDefault="00F46BB3" w:rsidP="00F46BB3">
      <w:pPr>
        <w:shd w:val="clear" w:color="auto" w:fill="FFFFFF"/>
        <w:spacing w:after="0" w:line="240" w:lineRule="auto"/>
        <w:rPr>
          <w:rFonts w:eastAsia="Times New Roman" w:cs="Arial"/>
          <w:color w:val="555555"/>
          <w:lang w:val="en-US"/>
        </w:rPr>
      </w:pPr>
    </w:p>
    <w:p w:rsidR="00F46BB3" w:rsidRPr="00F46BB3" w:rsidRDefault="00F46BB3" w:rsidP="00F46BB3">
      <w:pPr>
        <w:shd w:val="clear" w:color="auto" w:fill="FFFFFF"/>
        <w:spacing w:after="0" w:line="240" w:lineRule="auto"/>
        <w:jc w:val="both"/>
        <w:rPr>
          <w:rFonts w:eastAsia="Times New Roman" w:cs="Times New Roman"/>
          <w:color w:val="000000"/>
          <w:lang w:val="en-US"/>
        </w:rPr>
      </w:pPr>
      <w:r w:rsidRPr="00F46BB3">
        <w:rPr>
          <w:rFonts w:eastAsia="Times New Roman" w:cs="Times New Roman"/>
          <w:color w:val="000000"/>
          <w:lang w:val="en-US"/>
        </w:rPr>
        <w:t>Evidence 1: False Buddhism</w:t>
      </w:r>
    </w:p>
    <w:p w:rsidR="00F46BB3" w:rsidRPr="00F46BB3" w:rsidRDefault="00F46BB3" w:rsidP="00F46BB3">
      <w:pPr>
        <w:shd w:val="clear" w:color="auto" w:fill="FFFFFF"/>
        <w:spacing w:after="0" w:line="240" w:lineRule="auto"/>
        <w:jc w:val="both"/>
        <w:rPr>
          <w:rFonts w:eastAsia="Times New Roman" w:cs="Times New Roman"/>
          <w:color w:val="000000"/>
          <w:lang w:val="en-US"/>
        </w:rPr>
      </w:pPr>
      <w:r w:rsidRPr="00F46BB3">
        <w:rPr>
          <w:rFonts w:eastAsia="Times New Roman" w:cs="Times New Roman"/>
          <w:color w:val="000000"/>
          <w:lang w:val="en-US"/>
        </w:rPr>
        <w:t>Evidence 2: </w:t>
      </w:r>
      <w:r w:rsidRPr="00F46BB3">
        <w:rPr>
          <w:rFonts w:eastAsia="Times New Roman" w:cs="Times New Roman"/>
          <w:i/>
          <w:iCs/>
          <w:color w:val="000000"/>
          <w:lang w:val="en-US"/>
        </w:rPr>
        <w:t>Khyentse Foundation attacking International Buddhist Law</w:t>
      </w:r>
    </w:p>
    <w:p w:rsidR="00F46BB3" w:rsidRPr="00F46BB3" w:rsidRDefault="00F46BB3" w:rsidP="00F46BB3">
      <w:pPr>
        <w:shd w:val="clear" w:color="auto" w:fill="FFFFFF"/>
        <w:spacing w:after="0" w:line="240" w:lineRule="auto"/>
        <w:jc w:val="both"/>
        <w:rPr>
          <w:rFonts w:eastAsia="Times New Roman" w:cs="Times New Roman"/>
          <w:color w:val="000000"/>
          <w:lang w:val="en-US"/>
        </w:rPr>
      </w:pPr>
      <w:r w:rsidRPr="00F46BB3">
        <w:rPr>
          <w:rFonts w:eastAsia="Times New Roman" w:cs="Times New Roman"/>
          <w:color w:val="000000"/>
          <w:lang w:val="en-US"/>
        </w:rPr>
        <w:t>Evidence 3: Complicity with the crimes of Sogyal Rinpoche</w:t>
      </w:r>
    </w:p>
    <w:p w:rsidR="00F46BB3" w:rsidRPr="00F46BB3" w:rsidRDefault="00F46BB3" w:rsidP="00F46BB3">
      <w:pPr>
        <w:shd w:val="clear" w:color="auto" w:fill="FFFFFF"/>
        <w:spacing w:after="0" w:line="240" w:lineRule="auto"/>
        <w:jc w:val="both"/>
        <w:rPr>
          <w:rFonts w:eastAsia="Times New Roman" w:cs="Times New Roman"/>
          <w:color w:val="000000"/>
          <w:lang w:val="en-US"/>
        </w:rPr>
      </w:pPr>
      <w:r w:rsidRPr="00F46BB3">
        <w:rPr>
          <w:rFonts w:eastAsia="Times New Roman" w:cs="Times New Roman"/>
          <w:color w:val="000000"/>
          <w:lang w:val="en-US"/>
        </w:rPr>
        <w:t>Evidence 4: Unethical Leadership</w:t>
      </w:r>
    </w:p>
    <w:p w:rsidR="00F46BB3" w:rsidRPr="00F46BB3" w:rsidRDefault="00F46BB3" w:rsidP="00F46BB3">
      <w:pPr>
        <w:shd w:val="clear" w:color="auto" w:fill="FFFFFF"/>
        <w:spacing w:after="0" w:line="240" w:lineRule="auto"/>
        <w:jc w:val="both"/>
        <w:rPr>
          <w:rFonts w:eastAsia="Times New Roman" w:cs="Times New Roman"/>
          <w:color w:val="000000"/>
          <w:lang w:val="en-US"/>
        </w:rPr>
      </w:pPr>
      <w:r w:rsidRPr="00F46BB3">
        <w:rPr>
          <w:rFonts w:eastAsia="Times New Roman" w:cs="Times New Roman"/>
          <w:color w:val="000000"/>
          <w:lang w:val="en-US"/>
        </w:rPr>
        <w:t>Evidence 5: Silence before Ethnic Cleansing in Bhutan.</w:t>
      </w:r>
    </w:p>
    <w:p w:rsidR="00F46BB3" w:rsidRPr="00F46BB3" w:rsidRDefault="00F46BB3" w:rsidP="00F46BB3">
      <w:pPr>
        <w:shd w:val="clear" w:color="auto" w:fill="FFFFFF"/>
        <w:spacing w:after="0" w:line="240" w:lineRule="auto"/>
        <w:jc w:val="both"/>
        <w:rPr>
          <w:rFonts w:eastAsia="Times New Roman" w:cs="Times New Roman"/>
          <w:color w:val="000000"/>
          <w:lang w:val="en-US"/>
        </w:rPr>
      </w:pPr>
    </w:p>
    <w:p w:rsidR="00F46BB3" w:rsidRPr="00582FA3" w:rsidRDefault="00582FA3" w:rsidP="00F46BB3">
      <w:pPr>
        <w:shd w:val="clear" w:color="auto" w:fill="FFFFFF"/>
        <w:spacing w:after="0" w:line="240" w:lineRule="auto"/>
        <w:jc w:val="both"/>
        <w:rPr>
          <w:rFonts w:eastAsia="Times New Roman" w:cs="Times New Roman"/>
          <w:color w:val="000000"/>
          <w:lang w:val="en-US"/>
        </w:rPr>
      </w:pPr>
      <w:r w:rsidRPr="00582FA3">
        <w:rPr>
          <w:rFonts w:eastAsia="Times New Roman" w:cs="Times New Roman"/>
          <w:color w:val="000000"/>
          <w:lang w:val="en-US"/>
        </w:rPr>
        <w:t>What I express as follows</w:t>
      </w:r>
      <w:r w:rsidR="00F46BB3" w:rsidRPr="00582FA3">
        <w:rPr>
          <w:rFonts w:eastAsia="Times New Roman" w:cs="Times New Roman"/>
          <w:color w:val="000000"/>
          <w:lang w:val="en-US"/>
        </w:rPr>
        <w:t>:</w:t>
      </w:r>
    </w:p>
    <w:p w:rsidR="00F46BB3" w:rsidRPr="00582FA3" w:rsidRDefault="00F46BB3" w:rsidP="00F46BB3">
      <w:pPr>
        <w:shd w:val="clear" w:color="auto" w:fill="FFFFFF"/>
        <w:spacing w:after="0" w:line="240" w:lineRule="auto"/>
        <w:jc w:val="both"/>
        <w:rPr>
          <w:rFonts w:eastAsia="Times New Roman" w:cs="Times New Roman"/>
          <w:color w:val="000000"/>
          <w:lang w:val="en-US"/>
        </w:rPr>
      </w:pPr>
      <w:r w:rsidRPr="00582FA3">
        <w:rPr>
          <w:rFonts w:eastAsia="Times New Roman" w:cs="Times New Roman"/>
          <w:color w:val="000000"/>
          <w:lang w:val="en-US"/>
        </w:rPr>
        <w:t>(…)</w:t>
      </w:r>
    </w:p>
    <w:p w:rsidR="00F46BB3" w:rsidRPr="00E33042" w:rsidRDefault="00E33042" w:rsidP="00F46BB3">
      <w:pPr>
        <w:numPr>
          <w:ilvl w:val="0"/>
          <w:numId w:val="2"/>
        </w:numPr>
        <w:shd w:val="clear" w:color="auto" w:fill="FFFFFF"/>
        <w:spacing w:before="100" w:beforeAutospacing="1" w:after="100" w:afterAutospacing="1" w:line="240" w:lineRule="auto"/>
        <w:jc w:val="both"/>
        <w:rPr>
          <w:rFonts w:eastAsia="Times New Roman" w:cs="Arial"/>
          <w:color w:val="000000"/>
          <w:lang w:val="en-US"/>
        </w:rPr>
      </w:pPr>
      <w:r w:rsidRPr="00E33042">
        <w:rPr>
          <w:rFonts w:eastAsia="Times New Roman" w:cs="Arial"/>
          <w:color w:val="000000"/>
          <w:lang w:val="en-US"/>
        </w:rPr>
        <w:t xml:space="preserve">The crimes and accusations of a criminal nature that have been addressed to the </w:t>
      </w:r>
      <w:proofErr w:type="gramStart"/>
      <w:r w:rsidRPr="00E33042">
        <w:rPr>
          <w:rFonts w:eastAsia="Times New Roman" w:cs="Arial"/>
          <w:color w:val="000000"/>
          <w:lang w:val="en-US"/>
        </w:rPr>
        <w:t>Accused,</w:t>
      </w:r>
      <w:proofErr w:type="gramEnd"/>
      <w:r w:rsidRPr="00E33042">
        <w:rPr>
          <w:rFonts w:eastAsia="Times New Roman" w:cs="Arial"/>
          <w:color w:val="000000"/>
          <w:lang w:val="en-US"/>
        </w:rPr>
        <w:t xml:space="preserve"> are derived from practices agreed and allowed by those who later manifest themselves as Victims</w:t>
      </w:r>
      <w:r w:rsidR="00F46BB3" w:rsidRPr="00E33042">
        <w:rPr>
          <w:rFonts w:eastAsia="Times New Roman" w:cs="Arial"/>
          <w:color w:val="000000"/>
          <w:lang w:val="en-US"/>
        </w:rPr>
        <w:t>.</w:t>
      </w:r>
    </w:p>
    <w:p w:rsidR="00F46BB3" w:rsidRPr="000351B8" w:rsidRDefault="00F46BB3" w:rsidP="00F46BB3">
      <w:pPr>
        <w:numPr>
          <w:ilvl w:val="0"/>
          <w:numId w:val="2"/>
        </w:numPr>
        <w:shd w:val="clear" w:color="auto" w:fill="FFFFFF"/>
        <w:spacing w:before="100" w:beforeAutospacing="1" w:after="100" w:afterAutospacing="1" w:line="240" w:lineRule="auto"/>
        <w:jc w:val="both"/>
        <w:rPr>
          <w:rFonts w:eastAsia="Times New Roman" w:cs="Arial"/>
          <w:color w:val="000000"/>
          <w:lang w:val="en-US"/>
        </w:rPr>
      </w:pPr>
      <w:r w:rsidRPr="00E33042">
        <w:rPr>
          <w:rFonts w:eastAsia="Times New Roman" w:cs="Arial"/>
          <w:color w:val="000000"/>
          <w:lang w:val="en-US"/>
        </w:rPr>
        <w:t> </w:t>
      </w:r>
      <w:r w:rsidR="000351B8" w:rsidRPr="000351B8">
        <w:rPr>
          <w:rFonts w:eastAsia="Times New Roman" w:cs="Arial"/>
          <w:color w:val="000000"/>
          <w:lang w:val="en-US"/>
        </w:rPr>
        <w:t>The active or passive participation of the Defendant in the defense of crimes against humanity carried out in Bhutan cannot be held responsible. The responsibility for these violations is primarily of the agents who committed them, of the government of this country, of its Buddhist or non-Buddhist citizens, as well as of all humanity; and the actions or omissions cannot be recriminated to a Buddhist group or association</w:t>
      </w:r>
      <w:r w:rsidRPr="000351B8">
        <w:rPr>
          <w:rFonts w:eastAsia="Times New Roman" w:cs="Arial"/>
          <w:color w:val="000000"/>
          <w:lang w:val="en-US"/>
        </w:rPr>
        <w:t>.</w:t>
      </w:r>
    </w:p>
    <w:p w:rsidR="00F46BB3" w:rsidRPr="000351B8" w:rsidRDefault="00F46BB3" w:rsidP="00F46BB3">
      <w:pPr>
        <w:shd w:val="clear" w:color="auto" w:fill="FFFFFF"/>
        <w:spacing w:after="0" w:line="240" w:lineRule="auto"/>
        <w:jc w:val="both"/>
        <w:rPr>
          <w:rFonts w:eastAsia="Times New Roman" w:cs="Times New Roman"/>
          <w:color w:val="000000"/>
          <w:lang w:val="en-US"/>
        </w:rPr>
      </w:pPr>
    </w:p>
    <w:p w:rsidR="00F46BB3" w:rsidRPr="00F46BB3" w:rsidRDefault="00F46BB3" w:rsidP="00F46BB3">
      <w:pPr>
        <w:shd w:val="clear" w:color="auto" w:fill="FFFFFF"/>
        <w:spacing w:after="0" w:line="240" w:lineRule="auto"/>
        <w:jc w:val="center"/>
        <w:rPr>
          <w:rFonts w:eastAsia="Times New Roman" w:cs="Times New Roman"/>
          <w:color w:val="000000"/>
        </w:rPr>
      </w:pPr>
      <w:proofErr w:type="spellStart"/>
      <w:r w:rsidRPr="00F46BB3">
        <w:rPr>
          <w:rFonts w:eastAsia="Times New Roman" w:cs="Times New Roman"/>
          <w:color w:val="000000"/>
          <w:lang w:val="en-US"/>
        </w:rPr>
        <w:t>Sekkha</w:t>
      </w:r>
      <w:proofErr w:type="spellEnd"/>
      <w:r w:rsidRPr="00F46BB3">
        <w:rPr>
          <w:rFonts w:eastAsia="Times New Roman" w:cs="Times New Roman"/>
          <w:color w:val="000000"/>
          <w:lang w:val="en-US"/>
        </w:rPr>
        <w:t xml:space="preserve"> </w:t>
      </w:r>
      <w:proofErr w:type="spellStart"/>
      <w:r w:rsidRPr="00F46BB3">
        <w:rPr>
          <w:rFonts w:eastAsia="Times New Roman" w:cs="Times New Roman"/>
          <w:color w:val="000000"/>
          <w:lang w:val="en-US"/>
        </w:rPr>
        <w:t>Dhamma</w:t>
      </w:r>
      <w:proofErr w:type="spellEnd"/>
    </w:p>
    <w:p w:rsidR="00F46BB3" w:rsidRPr="00F46BB3" w:rsidRDefault="000351B8" w:rsidP="00F46BB3">
      <w:pPr>
        <w:shd w:val="clear" w:color="auto" w:fill="FFFFFF"/>
        <w:spacing w:after="0" w:line="240" w:lineRule="auto"/>
        <w:jc w:val="center"/>
        <w:rPr>
          <w:rFonts w:eastAsia="Times New Roman" w:cs="Times New Roman"/>
          <w:color w:val="000000"/>
        </w:rPr>
      </w:pPr>
      <w:r>
        <w:rPr>
          <w:rFonts w:eastAsia="Times New Roman" w:cs="Times New Roman"/>
          <w:color w:val="000000"/>
          <w:lang w:val="en-US"/>
        </w:rPr>
        <w:t>Public Defender</w:t>
      </w:r>
    </w:p>
    <w:p w:rsidR="00B15674" w:rsidRPr="00F46BB3" w:rsidRDefault="00B15674"/>
    <w:sectPr w:rsidR="00B15674" w:rsidRPr="00F46BB3" w:rsidSect="00E6029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D23491"/>
    <w:multiLevelType w:val="multilevel"/>
    <w:tmpl w:val="B3160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622210"/>
    <w:multiLevelType w:val="multilevel"/>
    <w:tmpl w:val="EAFEA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F46BB3"/>
    <w:rsid w:val="000351B8"/>
    <w:rsid w:val="000D7C95"/>
    <w:rsid w:val="00582FA3"/>
    <w:rsid w:val="005F7609"/>
    <w:rsid w:val="00937936"/>
    <w:rsid w:val="00B15674"/>
    <w:rsid w:val="00E33042"/>
    <w:rsid w:val="00E60295"/>
    <w:rsid w:val="00F46BB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9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9577782">
      <w:bodyDiv w:val="1"/>
      <w:marLeft w:val="0"/>
      <w:marRight w:val="0"/>
      <w:marTop w:val="0"/>
      <w:marBottom w:val="0"/>
      <w:divBdr>
        <w:top w:val="none" w:sz="0" w:space="0" w:color="auto"/>
        <w:left w:val="none" w:sz="0" w:space="0" w:color="auto"/>
        <w:bottom w:val="none" w:sz="0" w:space="0" w:color="auto"/>
        <w:right w:val="none" w:sz="0" w:space="0" w:color="auto"/>
      </w:divBdr>
      <w:divsChild>
        <w:div w:id="624309857">
          <w:marLeft w:val="0"/>
          <w:marRight w:val="0"/>
          <w:marTop w:val="0"/>
          <w:marBottom w:val="0"/>
          <w:divBdr>
            <w:top w:val="none" w:sz="0" w:space="0" w:color="auto"/>
            <w:left w:val="none" w:sz="0" w:space="0" w:color="auto"/>
            <w:bottom w:val="none" w:sz="0" w:space="0" w:color="auto"/>
            <w:right w:val="none" w:sz="0" w:space="0" w:color="auto"/>
          </w:divBdr>
        </w:div>
        <w:div w:id="1226449857">
          <w:marLeft w:val="0"/>
          <w:marRight w:val="0"/>
          <w:marTop w:val="0"/>
          <w:marBottom w:val="0"/>
          <w:divBdr>
            <w:top w:val="none" w:sz="0" w:space="0" w:color="auto"/>
            <w:left w:val="none" w:sz="0" w:space="0" w:color="auto"/>
            <w:bottom w:val="none" w:sz="0" w:space="0" w:color="auto"/>
            <w:right w:val="none" w:sz="0" w:space="0" w:color="auto"/>
          </w:divBdr>
        </w:div>
        <w:div w:id="876047618">
          <w:marLeft w:val="0"/>
          <w:marRight w:val="0"/>
          <w:marTop w:val="0"/>
          <w:marBottom w:val="0"/>
          <w:divBdr>
            <w:top w:val="none" w:sz="0" w:space="0" w:color="auto"/>
            <w:left w:val="none" w:sz="0" w:space="0" w:color="auto"/>
            <w:bottom w:val="none" w:sz="0" w:space="0" w:color="auto"/>
            <w:right w:val="none" w:sz="0" w:space="0" w:color="auto"/>
          </w:divBdr>
        </w:div>
        <w:div w:id="2121488389">
          <w:marLeft w:val="0"/>
          <w:marRight w:val="0"/>
          <w:marTop w:val="0"/>
          <w:marBottom w:val="0"/>
          <w:divBdr>
            <w:top w:val="none" w:sz="0" w:space="0" w:color="auto"/>
            <w:left w:val="none" w:sz="0" w:space="0" w:color="auto"/>
            <w:bottom w:val="none" w:sz="0" w:space="0" w:color="auto"/>
            <w:right w:val="none" w:sz="0" w:space="0" w:color="auto"/>
          </w:divBdr>
        </w:div>
        <w:div w:id="1241329801">
          <w:marLeft w:val="0"/>
          <w:marRight w:val="0"/>
          <w:marTop w:val="0"/>
          <w:marBottom w:val="0"/>
          <w:divBdr>
            <w:top w:val="none" w:sz="0" w:space="0" w:color="auto"/>
            <w:left w:val="none" w:sz="0" w:space="0" w:color="auto"/>
            <w:bottom w:val="none" w:sz="0" w:space="0" w:color="auto"/>
            <w:right w:val="none" w:sz="0" w:space="0" w:color="auto"/>
          </w:divBdr>
        </w:div>
        <w:div w:id="35662750">
          <w:marLeft w:val="0"/>
          <w:marRight w:val="0"/>
          <w:marTop w:val="0"/>
          <w:marBottom w:val="0"/>
          <w:divBdr>
            <w:top w:val="none" w:sz="0" w:space="0" w:color="auto"/>
            <w:left w:val="none" w:sz="0" w:space="0" w:color="auto"/>
            <w:bottom w:val="none" w:sz="0" w:space="0" w:color="auto"/>
            <w:right w:val="none" w:sz="0" w:space="0" w:color="auto"/>
          </w:divBdr>
        </w:div>
        <w:div w:id="1912232053">
          <w:marLeft w:val="0"/>
          <w:marRight w:val="0"/>
          <w:marTop w:val="0"/>
          <w:marBottom w:val="0"/>
          <w:divBdr>
            <w:top w:val="none" w:sz="0" w:space="0" w:color="auto"/>
            <w:left w:val="none" w:sz="0" w:space="0" w:color="auto"/>
            <w:bottom w:val="none" w:sz="0" w:space="0" w:color="auto"/>
            <w:right w:val="none" w:sz="0" w:space="0" w:color="auto"/>
          </w:divBdr>
        </w:div>
        <w:div w:id="1778712834">
          <w:marLeft w:val="0"/>
          <w:marRight w:val="0"/>
          <w:marTop w:val="0"/>
          <w:marBottom w:val="0"/>
          <w:divBdr>
            <w:top w:val="none" w:sz="0" w:space="0" w:color="auto"/>
            <w:left w:val="none" w:sz="0" w:space="0" w:color="auto"/>
            <w:bottom w:val="none" w:sz="0" w:space="0" w:color="auto"/>
            <w:right w:val="none" w:sz="0" w:space="0" w:color="auto"/>
          </w:divBdr>
        </w:div>
        <w:div w:id="735127713">
          <w:marLeft w:val="0"/>
          <w:marRight w:val="0"/>
          <w:marTop w:val="0"/>
          <w:marBottom w:val="0"/>
          <w:divBdr>
            <w:top w:val="none" w:sz="0" w:space="0" w:color="auto"/>
            <w:left w:val="none" w:sz="0" w:space="0" w:color="auto"/>
            <w:bottom w:val="none" w:sz="0" w:space="0" w:color="auto"/>
            <w:right w:val="none" w:sz="0" w:space="0" w:color="auto"/>
          </w:divBdr>
        </w:div>
        <w:div w:id="16957691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1034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Maitriyana Community</cp:lastModifiedBy>
  <cp:revision>2</cp:revision>
  <dcterms:created xsi:type="dcterms:W3CDTF">2019-02-19T16:11:00Z</dcterms:created>
  <dcterms:modified xsi:type="dcterms:W3CDTF">2019-02-19T16:11:00Z</dcterms:modified>
</cp:coreProperties>
</file>